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F3CFB8" w14:textId="609D6B7D" w:rsidR="002969CE" w:rsidRPr="00372BC9" w:rsidRDefault="002969CE" w:rsidP="00DD4715">
      <w:pPr>
        <w:rPr>
          <w:rFonts w:asciiTheme="minorHAnsi" w:hAnsiTheme="minorHAnsi" w:cstheme="minorHAnsi"/>
          <w:b/>
          <w:sz w:val="28"/>
          <w:szCs w:val="18"/>
        </w:rPr>
      </w:pPr>
      <w:r w:rsidRPr="00372BC9">
        <w:rPr>
          <w:rFonts w:asciiTheme="minorHAnsi" w:hAnsiTheme="minorHAnsi" w:cstheme="minorHAnsi"/>
          <w:b/>
          <w:sz w:val="28"/>
          <w:szCs w:val="18"/>
        </w:rPr>
        <w:t>Wymagania edukacyjne na poszczególne oceny</w:t>
      </w:r>
      <w:r w:rsidR="000070EB">
        <w:rPr>
          <w:rFonts w:asciiTheme="minorHAnsi" w:hAnsiTheme="minorHAnsi" w:cstheme="minorHAnsi"/>
          <w:b/>
          <w:sz w:val="28"/>
          <w:szCs w:val="18"/>
        </w:rPr>
        <w:t xml:space="preserve">. </w:t>
      </w:r>
      <w:r w:rsidR="000070EB" w:rsidRPr="00310FEB">
        <w:rPr>
          <w:rFonts w:asciiTheme="minorHAnsi" w:hAnsiTheme="minorHAnsi" w:cstheme="minorHAnsi"/>
          <w:b/>
          <w:i/>
          <w:sz w:val="28"/>
          <w:szCs w:val="18"/>
        </w:rPr>
        <w:t>Oblicza geografii</w:t>
      </w:r>
      <w:r w:rsidR="000070EB">
        <w:rPr>
          <w:rFonts w:asciiTheme="minorHAnsi" w:hAnsiTheme="minorHAnsi" w:cstheme="minorHAnsi"/>
          <w:b/>
          <w:sz w:val="28"/>
          <w:szCs w:val="18"/>
        </w:rPr>
        <w:t xml:space="preserve">. Zakres podstawowy. </w:t>
      </w:r>
      <w:r w:rsidRPr="00372BC9">
        <w:rPr>
          <w:rFonts w:asciiTheme="minorHAnsi" w:hAnsiTheme="minorHAnsi" w:cstheme="minorHAnsi"/>
          <w:b/>
          <w:sz w:val="28"/>
          <w:szCs w:val="18"/>
        </w:rPr>
        <w:t>Część II</w:t>
      </w:r>
    </w:p>
    <w:p w14:paraId="17747247" w14:textId="77777777" w:rsidR="002969CE" w:rsidRPr="00372BC9" w:rsidRDefault="002969CE" w:rsidP="00DD4715">
      <w:pPr>
        <w:rPr>
          <w:rFonts w:asciiTheme="minorHAnsi" w:hAnsiTheme="minorHAnsi" w:cstheme="minorHAnsi"/>
          <w:sz w:val="18"/>
          <w:szCs w:val="18"/>
        </w:rPr>
      </w:pPr>
    </w:p>
    <w:tbl>
      <w:tblPr>
        <w:tblW w:w="16202" w:type="dxa"/>
        <w:tblInd w:w="-1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07"/>
        <w:gridCol w:w="3402"/>
        <w:gridCol w:w="3260"/>
        <w:gridCol w:w="3215"/>
        <w:gridCol w:w="3118"/>
      </w:tblGrid>
      <w:tr w:rsidR="00372BC9" w:rsidRPr="00372BC9" w14:paraId="5E2C7688" w14:textId="77777777" w:rsidTr="00310FEB">
        <w:trPr>
          <w:trHeight w:val="56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6950DC9E" w14:textId="77777777" w:rsidR="002969CE" w:rsidRPr="00372BC9" w:rsidRDefault="002969CE" w:rsidP="00DD4715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b/>
                <w:sz w:val="18"/>
                <w:szCs w:val="18"/>
              </w:rPr>
              <w:t>Wymagania na poszczególne oceny</w:t>
            </w:r>
          </w:p>
        </w:tc>
      </w:tr>
      <w:tr w:rsidR="00372BC9" w:rsidRPr="00372BC9" w14:paraId="215A3034" w14:textId="77777777" w:rsidTr="00310FEB">
        <w:trPr>
          <w:trHeight w:val="567"/>
        </w:trPr>
        <w:tc>
          <w:tcPr>
            <w:tcW w:w="3207" w:type="dxa"/>
            <w:shd w:val="clear" w:color="auto" w:fill="auto"/>
            <w:vAlign w:val="center"/>
          </w:tcPr>
          <w:p w14:paraId="6ACC3724" w14:textId="139CBE4F" w:rsidR="002969CE" w:rsidRPr="00372BC9" w:rsidRDefault="009045BC" w:rsidP="00DD4715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onieczne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372BC9">
              <w:rPr>
                <w:rFonts w:asciiTheme="minorHAnsi" w:hAnsiTheme="minorHAnsi" w:cstheme="minorHAnsi"/>
                <w:b/>
                <w:sz w:val="18"/>
                <w:szCs w:val="18"/>
              </w:rPr>
              <w:t>(ocena dopuszczająca)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76C43F5" w14:textId="789A16F7" w:rsidR="002969CE" w:rsidRPr="00372BC9" w:rsidRDefault="009045BC" w:rsidP="00DD4715">
            <w:pPr>
              <w:ind w:left="158" w:hanging="14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odstawowe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372BC9">
              <w:rPr>
                <w:rFonts w:asciiTheme="minorHAnsi" w:hAnsiTheme="minorHAnsi" w:cstheme="minorHAnsi"/>
                <w:b/>
                <w:sz w:val="18"/>
                <w:szCs w:val="18"/>
              </w:rPr>
              <w:t>(ocena dostateczna)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F77ECCA" w14:textId="42F922BF" w:rsidR="002969CE" w:rsidRPr="00372BC9" w:rsidRDefault="009045BC" w:rsidP="00DD4715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ozszerzające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372BC9">
              <w:rPr>
                <w:rFonts w:asciiTheme="minorHAnsi" w:hAnsiTheme="minorHAnsi" w:cstheme="minorHAnsi"/>
                <w:b/>
                <w:sz w:val="18"/>
                <w:szCs w:val="18"/>
              </w:rPr>
              <w:t>(ocena dobra)</w:t>
            </w:r>
          </w:p>
        </w:tc>
        <w:tc>
          <w:tcPr>
            <w:tcW w:w="3215" w:type="dxa"/>
            <w:shd w:val="clear" w:color="auto" w:fill="auto"/>
            <w:vAlign w:val="center"/>
          </w:tcPr>
          <w:p w14:paraId="46C3D29B" w14:textId="050E3003" w:rsidR="002969CE" w:rsidRPr="00372BC9" w:rsidRDefault="009045BC" w:rsidP="00DD4715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opełniające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372BC9">
              <w:rPr>
                <w:rFonts w:asciiTheme="minorHAnsi" w:hAnsiTheme="minorHAnsi" w:cstheme="minorHAnsi"/>
                <w:b/>
                <w:sz w:val="18"/>
                <w:szCs w:val="18"/>
              </w:rPr>
              <w:t>(ocena bardzo dobra)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1735A40" w14:textId="603DCA5C" w:rsidR="002969CE" w:rsidRPr="00372BC9" w:rsidRDefault="000D471F" w:rsidP="00DD4715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w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ykraczające</w:t>
            </w:r>
            <w:r w:rsidR="002969CE"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br/>
            </w:r>
            <w:r w:rsidR="002969CE" w:rsidRPr="00372BC9">
              <w:rPr>
                <w:rFonts w:asciiTheme="minorHAnsi" w:hAnsiTheme="minorHAnsi" w:cstheme="minorHAnsi"/>
                <w:b/>
                <w:sz w:val="18"/>
                <w:szCs w:val="18"/>
              </w:rPr>
              <w:t>(ocena celująca)</w:t>
            </w:r>
          </w:p>
        </w:tc>
      </w:tr>
      <w:tr w:rsidR="00372BC9" w:rsidRPr="00372BC9" w14:paraId="5C458085" w14:textId="77777777" w:rsidTr="00310FEB">
        <w:trPr>
          <w:trHeight w:val="340"/>
        </w:trPr>
        <w:tc>
          <w:tcPr>
            <w:tcW w:w="3207" w:type="dxa"/>
            <w:shd w:val="clear" w:color="auto" w:fill="auto"/>
            <w:vAlign w:val="center"/>
          </w:tcPr>
          <w:p w14:paraId="1BF80466" w14:textId="77777777" w:rsidR="002969CE" w:rsidRPr="00372BC9" w:rsidRDefault="002969CE" w:rsidP="00DD4715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4CD77CD" w14:textId="77777777" w:rsidR="002969CE" w:rsidRPr="00372BC9" w:rsidRDefault="002969CE" w:rsidP="00DD4715">
            <w:pPr>
              <w:ind w:left="158" w:hanging="14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979B689" w14:textId="77777777" w:rsidR="002969CE" w:rsidRPr="00372BC9" w:rsidRDefault="002969CE" w:rsidP="00DD4715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215" w:type="dxa"/>
            <w:shd w:val="clear" w:color="auto" w:fill="auto"/>
            <w:vAlign w:val="center"/>
          </w:tcPr>
          <w:p w14:paraId="3D5C6F0D" w14:textId="77777777" w:rsidR="002969CE" w:rsidRPr="00372BC9" w:rsidRDefault="002969CE" w:rsidP="00DD4715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E1D11ED" w14:textId="77777777" w:rsidR="002969CE" w:rsidRPr="00372BC9" w:rsidRDefault="002969CE" w:rsidP="00DD4715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72BC9" w:rsidRPr="00372BC9" w14:paraId="18D65483" w14:textId="77777777" w:rsidTr="00310FEB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71605CD5" w14:textId="14122E46" w:rsidR="002969CE" w:rsidRPr="00775146" w:rsidRDefault="00621F74" w:rsidP="000070EB">
            <w:pPr>
              <w:numPr>
                <w:ilvl w:val="0"/>
                <w:numId w:val="18"/>
              </w:numPr>
              <w:ind w:left="296" w:hanging="227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b/>
                <w:sz w:val="18"/>
                <w:szCs w:val="18"/>
              </w:rPr>
              <w:t>Zmiany na mapie politycznej</w:t>
            </w:r>
          </w:p>
        </w:tc>
      </w:tr>
      <w:tr w:rsidR="00372BC9" w:rsidRPr="00372BC9" w14:paraId="74E3E21E" w14:textId="77777777" w:rsidTr="00310FEB">
        <w:tc>
          <w:tcPr>
            <w:tcW w:w="3207" w:type="dxa"/>
            <w:shd w:val="clear" w:color="auto" w:fill="auto"/>
          </w:tcPr>
          <w:p w14:paraId="7174E640" w14:textId="77777777" w:rsidR="002969CE" w:rsidRPr="00372BC9" w:rsidRDefault="002969CE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CB21C16" w14:textId="77777777" w:rsidR="002969CE" w:rsidRPr="00F6619C" w:rsidRDefault="00621F74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775146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4C69BB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państwo</w:t>
            </w:r>
            <w:r w:rsidR="00791F3C" w:rsidRPr="00775146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791F3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5A12D1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eksklawa</w:t>
            </w:r>
            <w:r w:rsidR="00F31525" w:rsidRPr="00775146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F31525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terytorium zależ</w:t>
            </w:r>
            <w:r w:rsidR="00791F3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ne</w:t>
            </w:r>
          </w:p>
          <w:p w14:paraId="47EC5521" w14:textId="77777777" w:rsidR="005A12D1" w:rsidRPr="00372BC9" w:rsidRDefault="005A12D1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elementy państwa</w:t>
            </w:r>
          </w:p>
          <w:p w14:paraId="508AA45C" w14:textId="4A5F24CE" w:rsidR="00E946DF" w:rsidRPr="00372BC9" w:rsidRDefault="00E946DF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wielkie państwa </w:t>
            </w:r>
            <w:r w:rsidR="00CE3D1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minipaństwa</w:t>
            </w:r>
          </w:p>
          <w:p w14:paraId="71D0414C" w14:textId="77777777" w:rsidR="00791F3C" w:rsidRPr="00372BC9" w:rsidRDefault="007C5BFC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określa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róż</w:t>
            </w:r>
            <w:r w:rsidR="00791F3C" w:rsidRPr="00372BC9">
              <w:rPr>
                <w:rFonts w:asciiTheme="minorHAnsi" w:hAnsiTheme="minorHAnsi" w:cstheme="minorHAnsi"/>
                <w:sz w:val="18"/>
                <w:szCs w:val="18"/>
              </w:rPr>
              <w:t>nic</w:t>
            </w:r>
            <w:r w:rsidR="00750982" w:rsidRPr="00372BC9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="00791F3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 powierzchni państw</w:t>
            </w:r>
          </w:p>
          <w:p w14:paraId="5D6605AE" w14:textId="77777777" w:rsidR="005A12D1" w:rsidRPr="00372BC9" w:rsidRDefault="00750982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5A12D1" w:rsidRPr="00372BC9">
              <w:rPr>
                <w:rFonts w:asciiTheme="minorHAnsi" w:hAnsiTheme="minorHAnsi" w:cstheme="minorHAnsi"/>
                <w:sz w:val="18"/>
                <w:szCs w:val="18"/>
              </w:rPr>
              <w:t>powierzchnię Polski</w:t>
            </w:r>
          </w:p>
          <w:p w14:paraId="2DF4D4D4" w14:textId="77777777" w:rsidR="005A12D1" w:rsidRPr="00372BC9" w:rsidRDefault="00750982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5A12D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aktualną liczbę </w:t>
            </w:r>
            <w:r w:rsidR="00322966" w:rsidRPr="00372BC9">
              <w:rPr>
                <w:rFonts w:asciiTheme="minorHAnsi" w:hAnsiTheme="minorHAnsi" w:cstheme="minorHAnsi"/>
                <w:sz w:val="18"/>
                <w:szCs w:val="18"/>
              </w:rPr>
              <w:t>państw</w:t>
            </w:r>
            <w:r w:rsidR="005A12D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świata</w:t>
            </w:r>
          </w:p>
          <w:p w14:paraId="2495A315" w14:textId="77777777" w:rsidR="00D7229C" w:rsidRPr="00372BC9" w:rsidRDefault="00750982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="00D7229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kolonializm</w:t>
            </w:r>
            <w:r w:rsidRPr="00775146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D7229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093DA7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de</w:t>
            </w:r>
            <w:r w:rsidR="005A12D1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kolon</w:t>
            </w:r>
            <w:r w:rsidR="00A43463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izacja</w:t>
            </w:r>
          </w:p>
          <w:p w14:paraId="1B9E1CD8" w14:textId="77777777" w:rsidR="005A12D1" w:rsidRPr="00372BC9" w:rsidRDefault="00030A77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 znaczenie terminów:</w:t>
            </w:r>
            <w:r w:rsidR="005A12D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A12D1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integracj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</w:t>
            </w:r>
            <w:r w:rsidRPr="00775146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5A12D1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dezintegracj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</w:t>
            </w:r>
          </w:p>
          <w:p w14:paraId="1BC5577F" w14:textId="77777777" w:rsidR="00866A33" w:rsidRPr="00372BC9" w:rsidRDefault="00866A33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przyczyny proces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ów integracyjnych na ś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wiecie</w:t>
            </w:r>
          </w:p>
          <w:p w14:paraId="7CBA727B" w14:textId="77777777" w:rsidR="0073106E" w:rsidRPr="00372BC9" w:rsidRDefault="0073106E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państwa w Europie powstałe po 1989 r.</w:t>
            </w:r>
          </w:p>
          <w:p w14:paraId="17C6E69A" w14:textId="77777777" w:rsidR="005A12D1" w:rsidRPr="00372BC9" w:rsidRDefault="005B5ADB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podaje przykłady organizacji międzynarodowych</w:t>
            </w:r>
          </w:p>
          <w:p w14:paraId="4489569F" w14:textId="77777777" w:rsidR="00F805CE" w:rsidRPr="00372BC9" w:rsidRDefault="003112FC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805CE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przyczyny konfliktów </w:t>
            </w:r>
            <w:r w:rsidR="00937754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zbrojnych </w:t>
            </w:r>
            <w:r w:rsidR="00F805CE" w:rsidRPr="00372BC9">
              <w:rPr>
                <w:rFonts w:asciiTheme="minorHAnsi" w:hAnsiTheme="minorHAnsi" w:cstheme="minorHAnsi"/>
                <w:sz w:val="18"/>
                <w:szCs w:val="18"/>
              </w:rPr>
              <w:t>na świecie</w:t>
            </w:r>
          </w:p>
          <w:p w14:paraId="63CCDFD6" w14:textId="77777777" w:rsidR="006B0218" w:rsidRPr="00372BC9" w:rsidRDefault="009D056C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 róż</w:t>
            </w:r>
            <w:r w:rsidR="006B021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nice </w:t>
            </w:r>
            <w:r w:rsidR="00775146" w:rsidRPr="00372BC9">
              <w:rPr>
                <w:rFonts w:asciiTheme="minorHAnsi" w:hAnsiTheme="minorHAnsi" w:cstheme="minorHAnsi"/>
                <w:sz w:val="18"/>
                <w:szCs w:val="18"/>
              </w:rPr>
              <w:t>mi</w:t>
            </w:r>
            <w:r w:rsidR="00775146">
              <w:rPr>
                <w:rFonts w:asciiTheme="minorHAnsi" w:hAnsiTheme="minorHAnsi" w:cstheme="minorHAnsi"/>
                <w:sz w:val="18"/>
                <w:szCs w:val="18"/>
              </w:rPr>
              <w:t>ę</w:t>
            </w:r>
            <w:r w:rsidR="0077514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dzy </w:t>
            </w:r>
            <w:r w:rsidR="006B021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terroryzmem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B0218" w:rsidRPr="00372BC9">
              <w:rPr>
                <w:rFonts w:asciiTheme="minorHAnsi" w:hAnsiTheme="minorHAnsi" w:cstheme="minorHAnsi"/>
                <w:sz w:val="18"/>
                <w:szCs w:val="18"/>
              </w:rPr>
              <w:t>a konfliktem zbrojnym</w:t>
            </w:r>
          </w:p>
          <w:p w14:paraId="45B3F8EC" w14:textId="77777777" w:rsidR="00BF028C" w:rsidRPr="00372BC9" w:rsidRDefault="00F31525" w:rsidP="000070EB">
            <w:pPr>
              <w:numPr>
                <w:ilvl w:val="0"/>
                <w:numId w:val="2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085A2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wskaźniki rozwoju 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>gospodarczego</w:t>
            </w:r>
            <w:r w:rsidR="00B471E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i społecznego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państw</w:t>
            </w:r>
          </w:p>
          <w:p w14:paraId="246149F5" w14:textId="77777777" w:rsidR="00085A27" w:rsidRPr="00372BC9" w:rsidRDefault="00085A27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auto"/>
          </w:tcPr>
          <w:p w14:paraId="435EF5C6" w14:textId="77777777" w:rsidR="002969CE" w:rsidRPr="00372BC9" w:rsidRDefault="002969CE" w:rsidP="000070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D07887E" w14:textId="77777777" w:rsidR="005A12D1" w:rsidRPr="00372BC9" w:rsidRDefault="005A12D1" w:rsidP="000070EB">
            <w:pPr>
              <w:pStyle w:val="Akapitzlist"/>
              <w:numPr>
                <w:ilvl w:val="0"/>
                <w:numId w:val="2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przykłady eksklaw</w:t>
            </w:r>
            <w:r w:rsidR="0032296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i wskazuje je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22966" w:rsidRPr="00372BC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14:paraId="150C2244" w14:textId="77777777" w:rsidR="005A12D1" w:rsidRPr="00372BC9" w:rsidRDefault="00093DA7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wskazuje na mapie wielki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e państwa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>i mini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państwa</w:t>
            </w:r>
          </w:p>
          <w:p w14:paraId="0D8B520A" w14:textId="6C2D672F" w:rsidR="00093DA7" w:rsidRPr="00372BC9" w:rsidRDefault="00093DA7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określa pozycję Polski </w:t>
            </w:r>
            <w:r w:rsidR="0073106E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 Europie </w:t>
            </w:r>
            <w:r w:rsidR="003E19C8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 względem powierzchni</w:t>
            </w:r>
          </w:p>
          <w:p w14:paraId="34D6FA1D" w14:textId="77777777" w:rsidR="00D7229C" w:rsidRPr="00372BC9" w:rsidRDefault="00D7229C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wskazuje na m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apie świata obszary kolonialne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krajów europejskich</w:t>
            </w:r>
            <w:r w:rsidR="009349D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8A0844">
              <w:rPr>
                <w:rFonts w:asciiTheme="minorHAnsi" w:hAnsiTheme="minorHAnsi" w:cstheme="minorHAnsi"/>
                <w:sz w:val="18"/>
                <w:szCs w:val="18"/>
              </w:rPr>
              <w:t>z</w:t>
            </w:r>
            <w:r w:rsidR="009349D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połow</w:t>
            </w:r>
            <w:r w:rsidR="008A0844"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9349D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XX w.</w:t>
            </w:r>
          </w:p>
          <w:p w14:paraId="3645F205" w14:textId="77777777" w:rsidR="00866A33" w:rsidRPr="00372BC9" w:rsidRDefault="00866A33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yjaśnia róż</w:t>
            </w:r>
            <w:r w:rsidR="00093DA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nicę między integracją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93DA7" w:rsidRPr="00372BC9">
              <w:rPr>
                <w:rFonts w:asciiTheme="minorHAnsi" w:hAnsiTheme="minorHAnsi" w:cstheme="minorHAnsi"/>
                <w:sz w:val="18"/>
                <w:szCs w:val="18"/>
              </w:rPr>
              <w:t>a dezintegracją</w:t>
            </w:r>
            <w:r w:rsidR="00F805CE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państw</w:t>
            </w:r>
          </w:p>
          <w:p w14:paraId="3462683C" w14:textId="77777777" w:rsidR="00093DA7" w:rsidRPr="00372BC9" w:rsidRDefault="00F805CE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prz</w:t>
            </w:r>
            <w:r w:rsidR="006B021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ykłady </w:t>
            </w:r>
            <w:r w:rsidR="00093DA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procesów </w:t>
            </w:r>
            <w:r w:rsidR="006B0218" w:rsidRPr="00372BC9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ntegracji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93DA7" w:rsidRPr="00372BC9">
              <w:rPr>
                <w:rFonts w:asciiTheme="minorHAnsi" w:hAnsiTheme="minorHAnsi" w:cstheme="minorHAnsi"/>
                <w:sz w:val="18"/>
                <w:szCs w:val="18"/>
              </w:rPr>
              <w:t>i dez</w:t>
            </w:r>
            <w:r w:rsidR="005B5ADB" w:rsidRPr="00F6619C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093DA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ntegracji w Europie po 1989 r. </w:t>
            </w:r>
          </w:p>
          <w:p w14:paraId="3E458509" w14:textId="77777777" w:rsidR="00093DA7" w:rsidRPr="00372BC9" w:rsidRDefault="00093DA7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określa główne cele ONZ</w:t>
            </w:r>
          </w:p>
          <w:p w14:paraId="0C0D8FCD" w14:textId="77777777" w:rsidR="00F805CE" w:rsidRPr="00372BC9" w:rsidRDefault="00F805CE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świata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miejsca ważniejszych konfliktów</w:t>
            </w:r>
            <w:r w:rsidR="003112F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zbrojnych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B0218" w:rsidRPr="00372BC9">
              <w:rPr>
                <w:rFonts w:asciiTheme="minorHAnsi" w:hAnsiTheme="minorHAnsi" w:cstheme="minorHAnsi"/>
                <w:sz w:val="18"/>
                <w:szCs w:val="18"/>
              </w:rPr>
              <w:t>i ataków terrorystycznych</w:t>
            </w:r>
            <w:r w:rsidR="0032296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 </w:t>
            </w:r>
            <w:r w:rsidR="006B0218" w:rsidRPr="00372BC9">
              <w:rPr>
                <w:rFonts w:asciiTheme="minorHAnsi" w:hAnsiTheme="minorHAnsi" w:cstheme="minorHAnsi"/>
                <w:sz w:val="18"/>
                <w:szCs w:val="18"/>
              </w:rPr>
              <w:t>wybranych regionach w XXI w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7F5263AA" w14:textId="77777777" w:rsidR="00BF028C" w:rsidRPr="00372BC9" w:rsidRDefault="00FD0207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="00905559" w:rsidRPr="00372BC9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daje </w:t>
            </w:r>
            <w:r w:rsidR="00BF028C" w:rsidRPr="00372BC9">
              <w:rPr>
                <w:rFonts w:asciiTheme="minorHAnsi" w:hAnsiTheme="minorHAnsi" w:cstheme="minorHAnsi"/>
                <w:sz w:val="18"/>
                <w:szCs w:val="18"/>
              </w:rPr>
              <w:t>defini</w:t>
            </w:r>
            <w:r w:rsidR="00905559" w:rsidRPr="00372BC9">
              <w:rPr>
                <w:rFonts w:asciiTheme="minorHAnsi" w:hAnsiTheme="minorHAnsi" w:cstheme="minorHAnsi"/>
                <w:sz w:val="18"/>
                <w:szCs w:val="18"/>
              </w:rPr>
              <w:t>cje</w:t>
            </w:r>
            <w:r w:rsidR="00BF028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05CD6" w:rsidRPr="00372BC9">
              <w:rPr>
                <w:rFonts w:asciiTheme="minorHAnsi" w:hAnsiTheme="minorHAnsi" w:cstheme="minorHAnsi"/>
                <w:sz w:val="18"/>
                <w:szCs w:val="18"/>
              </w:rPr>
              <w:t>wskaźnik</w:t>
            </w:r>
            <w:r w:rsidR="00905559" w:rsidRPr="00372BC9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="00D05CD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rozwoju krajów: PKB</w:t>
            </w:r>
            <w:r w:rsidR="00AC18DA" w:rsidRPr="00372BC9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BF028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HDI, MPI</w:t>
            </w:r>
          </w:p>
          <w:p w14:paraId="16C679CE" w14:textId="77777777" w:rsidR="00BF028C" w:rsidRPr="00372BC9" w:rsidRDefault="00905559" w:rsidP="000070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na wybranych przykładach 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cechy krajów o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różnym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poziomie rozwoju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społeczno-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>gospodarczego</w:t>
            </w:r>
            <w:r w:rsidR="00E84AC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14:paraId="573B8FDA" w14:textId="77777777" w:rsidR="002969CE" w:rsidRPr="00372BC9" w:rsidRDefault="002969CE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30A8AFE" w14:textId="77777777" w:rsidR="002969CE" w:rsidRPr="00372BC9" w:rsidRDefault="00A656A5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terytoriów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zależnych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 XXI w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66830238" w14:textId="77777777" w:rsidR="00D7229C" w:rsidRPr="00F6619C" w:rsidRDefault="00D7229C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odczytuje na mapach aktualny podział polityczny</w:t>
            </w:r>
          </w:p>
          <w:p w14:paraId="4AF91747" w14:textId="77777777" w:rsidR="00273B66" w:rsidRPr="00372BC9" w:rsidRDefault="00273B66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wyjaśnia przyczyny zmian na mapie politycznej świata</w:t>
            </w:r>
          </w:p>
          <w:p w14:paraId="50FEDF13" w14:textId="77777777" w:rsidR="00866A33" w:rsidRPr="00372BC9" w:rsidRDefault="00866A33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na przykładach procesy integracji i dezintegracji w Europie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 1989</w:t>
            </w:r>
            <w:r w:rsidR="00205C0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05CD6" w:rsidRPr="00372BC9">
              <w:rPr>
                <w:rFonts w:asciiTheme="minorHAnsi" w:hAnsiTheme="minorHAnsi" w:cstheme="minorHAnsi"/>
                <w:sz w:val="18"/>
                <w:szCs w:val="18"/>
              </w:rPr>
              <w:t>r.</w:t>
            </w:r>
          </w:p>
          <w:p w14:paraId="5CC0C566" w14:textId="77777777" w:rsidR="00205C02" w:rsidRPr="00372BC9" w:rsidRDefault="00205C02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organizacji </w:t>
            </w:r>
            <w:r w:rsidR="005B5ADB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międzyrządowych i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pozarządowych </w:t>
            </w:r>
          </w:p>
          <w:p w14:paraId="6A61D0AA" w14:textId="77777777" w:rsidR="00D13738" w:rsidRPr="00372BC9" w:rsidRDefault="00D13738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przykłady organizacji międzynarodowych, których członkiem jest Polska</w:t>
            </w:r>
          </w:p>
          <w:p w14:paraId="458EF834" w14:textId="77777777" w:rsidR="00205C02" w:rsidRPr="00372BC9" w:rsidRDefault="003112FC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205C02" w:rsidRPr="00372BC9">
              <w:rPr>
                <w:rFonts w:asciiTheme="minorHAnsi" w:hAnsiTheme="minorHAnsi" w:cstheme="minorHAnsi"/>
                <w:sz w:val="18"/>
                <w:szCs w:val="18"/>
              </w:rPr>
              <w:t>przyczyny konfliktów zbrojnych na świecie</w:t>
            </w:r>
          </w:p>
          <w:p w14:paraId="18D4B2B1" w14:textId="77777777" w:rsidR="00E92D89" w:rsidRPr="00372BC9" w:rsidRDefault="00B33035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charakteryzuje</w:t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wybrane konflikty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>na świecie w latach 90</w:t>
            </w:r>
            <w:r w:rsidR="00B569C1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XX w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>i na początku XXI w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32D7F4F0" w14:textId="77777777" w:rsidR="006D14FD" w:rsidRPr="00372BC9" w:rsidRDefault="006D14FD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przyczyny dy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sproporcji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>w rozwoju społeczno-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gospodarczym </w:t>
            </w:r>
            <w:r w:rsidR="00641AC3" w:rsidRPr="00372BC9">
              <w:rPr>
                <w:rFonts w:asciiTheme="minorHAnsi" w:hAnsiTheme="minorHAnsi" w:cstheme="minorHAnsi"/>
                <w:sz w:val="18"/>
                <w:szCs w:val="18"/>
              </w:rPr>
              <w:t>państw świata</w:t>
            </w:r>
          </w:p>
          <w:p w14:paraId="21DC5D5A" w14:textId="77777777" w:rsidR="007C4293" w:rsidRPr="00372BC9" w:rsidRDefault="00905559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7C4293" w:rsidRPr="00372BC9">
              <w:rPr>
                <w:rFonts w:asciiTheme="minorHAnsi" w:hAnsiTheme="minorHAnsi" w:cstheme="minorHAnsi"/>
                <w:sz w:val="18"/>
                <w:szCs w:val="18"/>
              </w:rPr>
              <w:t>składowe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wskaźnika</w:t>
            </w:r>
            <w:r w:rsidR="007C4293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HDI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C4293" w:rsidRPr="00372BC9">
              <w:rPr>
                <w:rFonts w:asciiTheme="minorHAnsi" w:hAnsiTheme="minorHAnsi" w:cstheme="minorHAnsi"/>
                <w:sz w:val="18"/>
                <w:szCs w:val="18"/>
              </w:rPr>
              <w:t>na przykład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zie Polski</w:t>
            </w:r>
          </w:p>
          <w:p w14:paraId="1DF60816" w14:textId="77777777" w:rsidR="00F805CE" w:rsidRPr="00372BC9" w:rsidRDefault="00905559" w:rsidP="000070EB">
            <w:pPr>
              <w:pStyle w:val="Akapitzlist"/>
              <w:numPr>
                <w:ilvl w:val="0"/>
                <w:numId w:val="10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zróżnicowanie przestrzenne państw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świata</w:t>
            </w:r>
            <w:r w:rsidR="00085A2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edłu</w:t>
            </w:r>
            <w:r w:rsidR="00085A27" w:rsidRPr="00372BC9">
              <w:rPr>
                <w:rFonts w:asciiTheme="minorHAnsi" w:hAnsiTheme="minorHAnsi" w:cstheme="minorHAnsi"/>
                <w:sz w:val="18"/>
                <w:szCs w:val="18"/>
              </w:rPr>
              <w:t>g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wskaźników</w:t>
            </w:r>
            <w:r w:rsidR="002C2F60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HDI</w:t>
            </w:r>
            <w:r w:rsidR="00085A2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85A2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>PI</w:t>
            </w:r>
          </w:p>
        </w:tc>
        <w:tc>
          <w:tcPr>
            <w:tcW w:w="3215" w:type="dxa"/>
            <w:shd w:val="clear" w:color="auto" w:fill="auto"/>
          </w:tcPr>
          <w:p w14:paraId="02A0E4ED" w14:textId="77777777" w:rsidR="002969CE" w:rsidRPr="00372BC9" w:rsidRDefault="002969CE" w:rsidP="000070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717AFCA9" w14:textId="77777777" w:rsidR="00E92D89" w:rsidRPr="00F6619C" w:rsidRDefault="00E92D89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przykłady krajów nieuznawanych na arenie międzynarodowej</w:t>
            </w:r>
          </w:p>
          <w:p w14:paraId="163BD1D1" w14:textId="77777777" w:rsidR="001E6FED" w:rsidRPr="00F6619C" w:rsidRDefault="001E6FED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wymienia skutki kolonializmu</w:t>
            </w:r>
          </w:p>
          <w:p w14:paraId="0FECF10E" w14:textId="77777777" w:rsidR="005B5ADB" w:rsidRPr="00372BC9" w:rsidRDefault="005B5ADB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omawia wpływ kolonializmu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na współczesny podział polityczny świata</w:t>
            </w:r>
          </w:p>
          <w:p w14:paraId="0FE86D6C" w14:textId="77777777" w:rsidR="00BF028C" w:rsidRPr="00372BC9" w:rsidRDefault="003112FC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pisuje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91F3C" w:rsidRPr="00372BC9">
              <w:rPr>
                <w:rFonts w:asciiTheme="minorHAnsi" w:hAnsiTheme="minorHAnsi" w:cstheme="minorHAnsi"/>
                <w:sz w:val="18"/>
                <w:szCs w:val="18"/>
              </w:rPr>
              <w:t>zmia</w:t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>ny</w:t>
            </w:r>
            <w:r w:rsidR="00FC3BEF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BF028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438EC"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="00C438E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91F3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zaszły </w:t>
            </w:r>
            <w:r w:rsidR="00C438E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mapie politycznej świata </w:t>
            </w:r>
            <w:r w:rsidR="00BF028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 II wojnie światowej </w:t>
            </w:r>
          </w:p>
          <w:p w14:paraId="62BA78B6" w14:textId="77777777" w:rsidR="00866A33" w:rsidRPr="00372BC9" w:rsidRDefault="00866A33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 przyczyny integr</w:t>
            </w:r>
            <w:r w:rsidR="003A0273" w:rsidRPr="00372BC9">
              <w:rPr>
                <w:rFonts w:asciiTheme="minorHAnsi" w:hAnsiTheme="minorHAnsi" w:cstheme="minorHAnsi"/>
                <w:sz w:val="18"/>
                <w:szCs w:val="18"/>
              </w:rPr>
              <w:t>acji politycznej,</w:t>
            </w:r>
            <w:r w:rsidR="0032296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gospodarczej i </w:t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militarnej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świecie na przykładzie Unii Europejskiej</w:t>
            </w:r>
          </w:p>
          <w:p w14:paraId="26B5CBF7" w14:textId="77777777" w:rsidR="006B0218" w:rsidRPr="00372BC9" w:rsidRDefault="006B0218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skutki konfliktów zbrojnych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BF028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ataków terrorystycznych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275E8126" w14:textId="77777777" w:rsidR="007C4293" w:rsidRPr="00372BC9" w:rsidRDefault="007C4293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ocenia strukturę </w:t>
            </w:r>
            <w:r w:rsidR="00120181" w:rsidRPr="00372BC9">
              <w:rPr>
                <w:rFonts w:asciiTheme="minorHAnsi" w:hAnsiTheme="minorHAnsi" w:cstheme="minorHAnsi"/>
                <w:sz w:val="18"/>
                <w:szCs w:val="18"/>
              </w:rPr>
              <w:t>PKB Polski na tle innych krajów</w:t>
            </w:r>
          </w:p>
          <w:p w14:paraId="6F8D4E0B" w14:textId="537197AE" w:rsidR="006D14FD" w:rsidRPr="00372BC9" w:rsidRDefault="002C2F60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porównuje strukturę PK</w:t>
            </w:r>
            <w:r w:rsidR="006D14FD" w:rsidRPr="00372BC9">
              <w:rPr>
                <w:rFonts w:asciiTheme="minorHAnsi" w:hAnsiTheme="minorHAnsi" w:cstheme="minorHAnsi"/>
                <w:sz w:val="18"/>
                <w:szCs w:val="18"/>
              </w:rPr>
              <w:t>B państw znajdujących się na różnych poziomach rozwoju</w:t>
            </w:r>
            <w:r w:rsidR="0090555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społeczno-</w:t>
            </w:r>
            <w:r w:rsidR="003C427E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>gospodarczego</w:t>
            </w:r>
          </w:p>
        </w:tc>
        <w:tc>
          <w:tcPr>
            <w:tcW w:w="3118" w:type="dxa"/>
            <w:shd w:val="clear" w:color="auto" w:fill="auto"/>
          </w:tcPr>
          <w:p w14:paraId="1AF7E187" w14:textId="77777777" w:rsidR="002969CE" w:rsidRPr="00372BC9" w:rsidRDefault="002969CE" w:rsidP="000070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293B051" w14:textId="77777777" w:rsidR="002969CE" w:rsidRPr="00372BC9" w:rsidRDefault="00EE2969" w:rsidP="000070EB">
            <w:pPr>
              <w:pStyle w:val="Akapitzlist"/>
              <w:numPr>
                <w:ilvl w:val="0"/>
                <w:numId w:val="2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przyczyny i skutki 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>de</w:t>
            </w:r>
            <w:r w:rsidR="004F5641" w:rsidRPr="00372BC9">
              <w:rPr>
                <w:rFonts w:asciiTheme="minorHAnsi" w:hAnsiTheme="minorHAnsi" w:cstheme="minorHAnsi"/>
                <w:sz w:val="18"/>
                <w:szCs w:val="18"/>
              </w:rPr>
              <w:t>kolo</w:t>
            </w:r>
            <w:r w:rsidR="00A43463" w:rsidRPr="00F6619C">
              <w:rPr>
                <w:rFonts w:asciiTheme="minorHAnsi" w:hAnsiTheme="minorHAnsi" w:cstheme="minorHAnsi"/>
                <w:sz w:val="18"/>
                <w:szCs w:val="18"/>
              </w:rPr>
              <w:t>nizacji</w:t>
            </w:r>
          </w:p>
          <w:p w14:paraId="66DFD6B6" w14:textId="77777777" w:rsidR="00D13738" w:rsidRPr="00F6619C" w:rsidRDefault="00D13738" w:rsidP="000070EB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wykazuje zwią</w:t>
            </w:r>
            <w:r w:rsidR="005B5ADB" w:rsidRPr="00F6619C">
              <w:rPr>
                <w:rFonts w:asciiTheme="minorHAnsi" w:hAnsiTheme="minorHAnsi" w:cstheme="minorHAnsi"/>
                <w:sz w:val="18"/>
                <w:szCs w:val="18"/>
              </w:rPr>
              <w:t>zek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między zasięgiem kolonii a </w:t>
            </w:r>
            <w:r w:rsidR="0032296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językiem urzędowym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2296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 państwach </w:t>
            </w:r>
            <w:r w:rsidR="009349D6" w:rsidRPr="00F6619C">
              <w:rPr>
                <w:rFonts w:asciiTheme="minorHAnsi" w:hAnsiTheme="minorHAnsi" w:cstheme="minorHAnsi"/>
                <w:sz w:val="18"/>
                <w:szCs w:val="18"/>
              </w:rPr>
              <w:t>Ameryki Południowej</w:t>
            </w:r>
          </w:p>
          <w:p w14:paraId="343CE24E" w14:textId="77777777" w:rsidR="001E6FED" w:rsidRPr="00372BC9" w:rsidRDefault="001E6FED" w:rsidP="000070EB">
            <w:pPr>
              <w:pStyle w:val="Akapitzlist"/>
              <w:numPr>
                <w:ilvl w:val="0"/>
                <w:numId w:val="2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analizuje wpływ kolonizacji </w:t>
            </w:r>
            <w:r w:rsidR="00DD292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na dysproporcje w rozwoju państw</w:t>
            </w:r>
          </w:p>
          <w:p w14:paraId="1EC28A2D" w14:textId="77777777" w:rsidR="00866A33" w:rsidRPr="00372BC9" w:rsidRDefault="00866A33" w:rsidP="000070EB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pozytywne i negatywne skutki integracji politycznej i gospodarczej na świecie</w:t>
            </w:r>
          </w:p>
          <w:p w14:paraId="283BB0E6" w14:textId="77777777" w:rsidR="00F805CE" w:rsidRPr="00372BC9" w:rsidRDefault="00F805CE" w:rsidP="000070EB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wpływ mediów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społeczny odbiór przyczyn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skutków konfliktów na świecie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wybranych przykładach</w:t>
            </w:r>
          </w:p>
          <w:p w14:paraId="14FE2526" w14:textId="36BE2A0B" w:rsidR="00B471E6" w:rsidRPr="00372BC9" w:rsidRDefault="00B471E6" w:rsidP="000070EB">
            <w:pPr>
              <w:pStyle w:val="Akapitzlist"/>
              <w:numPr>
                <w:ilvl w:val="0"/>
                <w:numId w:val="4"/>
              </w:numPr>
              <w:tabs>
                <w:tab w:val="num" w:pos="148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konsekwencje zróżnicowania poziomu rozwoju społeczno-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gospodarczego krajów i regionów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E92D89" w:rsidRPr="00372BC9">
              <w:rPr>
                <w:rFonts w:asciiTheme="minorHAnsi" w:hAnsiTheme="minorHAnsi" w:cstheme="minorHAnsi"/>
                <w:sz w:val="18"/>
                <w:szCs w:val="18"/>
              </w:rPr>
              <w:t>ś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wiecie</w:t>
            </w:r>
          </w:p>
        </w:tc>
      </w:tr>
      <w:tr w:rsidR="00372BC9" w:rsidRPr="00372BC9" w14:paraId="29184E22" w14:textId="77777777" w:rsidTr="00310FEB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65668565" w14:textId="77777777" w:rsidR="002969CE" w:rsidRPr="00F6619C" w:rsidRDefault="00C87969" w:rsidP="000070EB">
            <w:pPr>
              <w:pStyle w:val="Akapitzlist"/>
              <w:numPr>
                <w:ilvl w:val="0"/>
                <w:numId w:val="18"/>
              </w:numPr>
              <w:ind w:left="296" w:hanging="227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b/>
                <w:sz w:val="18"/>
                <w:szCs w:val="18"/>
              </w:rPr>
              <w:t>Ludność i urbanizacja</w:t>
            </w:r>
          </w:p>
        </w:tc>
      </w:tr>
      <w:tr w:rsidR="00372BC9" w:rsidRPr="00372BC9" w14:paraId="59D0E85E" w14:textId="77777777" w:rsidTr="00310FEB">
        <w:tc>
          <w:tcPr>
            <w:tcW w:w="3207" w:type="dxa"/>
            <w:shd w:val="clear" w:color="auto" w:fill="auto"/>
          </w:tcPr>
          <w:p w14:paraId="247A2B0C" w14:textId="77777777" w:rsidR="002969CE" w:rsidRPr="00372BC9" w:rsidRDefault="002969CE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7DD223C7" w14:textId="77777777" w:rsidR="00C87969" w:rsidRPr="00372BC9" w:rsidRDefault="00C87969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2E65E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aktualną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liczbę l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>udności świata i prognozy zmian</w:t>
            </w:r>
          </w:p>
          <w:p w14:paraId="01B380E2" w14:textId="77777777" w:rsidR="00C87969" w:rsidRPr="00372BC9" w:rsidRDefault="00C87969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porównuje kontynenty pod względem liczby ludności</w:t>
            </w:r>
          </w:p>
          <w:p w14:paraId="5E640DAE" w14:textId="77777777" w:rsidR="0073106E" w:rsidRPr="00372BC9" w:rsidRDefault="0073106E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najludniejsze państwa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na świecie</w:t>
            </w:r>
          </w:p>
          <w:p w14:paraId="3F6DB32A" w14:textId="77777777" w:rsidR="00C87969" w:rsidRPr="00F6619C" w:rsidRDefault="00154EFC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775146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87969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przyrost naturalny</w:t>
            </w:r>
            <w:r w:rsidR="00C87969" w:rsidRPr="00775146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C87969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współczynnik urodzeń</w:t>
            </w:r>
            <w:r w:rsidR="00C87969" w:rsidRPr="00775146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C87969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775146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współczynnik </w:t>
            </w:r>
            <w:r w:rsidR="00C87969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zgonów</w:t>
            </w:r>
            <w:r w:rsidR="00775146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C87969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współczynnik przyrostu naturalnego</w:t>
            </w:r>
          </w:p>
          <w:p w14:paraId="6E7F32C3" w14:textId="77777777" w:rsidR="00C87969" w:rsidRPr="00372BC9" w:rsidRDefault="00154EFC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2E65ED" w:rsidRPr="00372BC9">
              <w:rPr>
                <w:rFonts w:asciiTheme="minorHAnsi" w:hAnsiTheme="minorHAnsi" w:cstheme="minorHAnsi"/>
                <w:sz w:val="18"/>
                <w:szCs w:val="18"/>
              </w:rPr>
              <w:t>model przejścia demograficznego</w:t>
            </w:r>
          </w:p>
          <w:p w14:paraId="20CB613F" w14:textId="77777777" w:rsidR="002E65ED" w:rsidRPr="00372BC9" w:rsidRDefault="00775146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A02AF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Pr="00FA02AF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2E65ED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eksplozj</w:t>
            </w:r>
            <w:r w:rsidR="00154EF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</w:t>
            </w:r>
            <w:r w:rsidR="002E65ED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demograficzn</w:t>
            </w:r>
            <w:r w:rsidR="00154EF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</w:t>
            </w:r>
            <w:r w:rsidR="00154EFC" w:rsidRPr="00775146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2E65ED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regres demograficzny</w:t>
            </w:r>
          </w:p>
          <w:p w14:paraId="355E71D9" w14:textId="77777777" w:rsidR="002E65ED" w:rsidRPr="00372BC9" w:rsidRDefault="002E65ED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typy demograficzne społeczeństw</w:t>
            </w:r>
          </w:p>
          <w:p w14:paraId="03426202" w14:textId="385FBC84" w:rsidR="002E65ED" w:rsidRPr="00372BC9" w:rsidRDefault="002E65ED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dominujące </w:t>
            </w:r>
            <w:r w:rsidR="003E19C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świecie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modele rodziny </w:t>
            </w:r>
          </w:p>
          <w:p w14:paraId="24B6A7D7" w14:textId="77777777" w:rsidR="002E65ED" w:rsidRPr="00C86908" w:rsidRDefault="00154EFC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</w:t>
            </w:r>
            <w:r w:rsidR="002E263C" w:rsidRPr="00372BC9">
              <w:rPr>
                <w:rFonts w:asciiTheme="minorHAnsi" w:hAnsiTheme="minorHAnsi" w:cstheme="minorHAnsi"/>
                <w:sz w:val="18"/>
                <w:szCs w:val="18"/>
              </w:rPr>
              <w:t>ś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nia</w:t>
            </w:r>
            <w:r w:rsidR="00C86908">
              <w:rPr>
                <w:rFonts w:asciiTheme="minorHAnsi" w:hAnsiTheme="minorHAnsi" w:cstheme="minorHAnsi"/>
                <w:sz w:val="18"/>
                <w:szCs w:val="18"/>
              </w:rPr>
              <w:t xml:space="preserve"> znaczenie terminu </w:t>
            </w:r>
            <w:r w:rsidR="002E65ED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współczynnik dzietności</w:t>
            </w:r>
          </w:p>
          <w:p w14:paraId="0E51B708" w14:textId="77777777" w:rsidR="002969CE" w:rsidRPr="00F6619C" w:rsidRDefault="00DB6C39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C86908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="00F31525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ekumena</w:t>
            </w:r>
            <w:r w:rsidR="009D056C" w:rsidRPr="00C8690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9D056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subekumena</w:t>
            </w:r>
            <w:r w:rsidRPr="00C8690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9D056C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anekumena</w:t>
            </w:r>
          </w:p>
          <w:p w14:paraId="6FE762CE" w14:textId="77777777" w:rsidR="0047613B" w:rsidRPr="00372BC9" w:rsidRDefault="0047613B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czynniki rozmieszczenia ludności w </w:t>
            </w:r>
            <w:r w:rsidR="004C69BB" w:rsidRPr="00372BC9">
              <w:rPr>
                <w:rFonts w:asciiTheme="minorHAnsi" w:hAnsiTheme="minorHAnsi" w:cstheme="minorHAnsi"/>
                <w:sz w:val="18"/>
                <w:szCs w:val="18"/>
              </w:rPr>
              <w:t>podziale na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przyrodnicze, społeczno-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gospodarcze i polityczne</w:t>
            </w:r>
          </w:p>
          <w:p w14:paraId="1AC65BD2" w14:textId="77777777" w:rsidR="0047613B" w:rsidRPr="00372BC9" w:rsidRDefault="0047613B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bariery osadnicze</w:t>
            </w:r>
          </w:p>
          <w:p w14:paraId="46BD38D1" w14:textId="77777777" w:rsidR="002E65ED" w:rsidRPr="00F6619C" w:rsidRDefault="00DB6C39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C86908">
              <w:rPr>
                <w:rFonts w:asciiTheme="minorHAnsi" w:hAnsiTheme="minorHAnsi" w:cstheme="minorHAnsi"/>
                <w:sz w:val="18"/>
                <w:szCs w:val="18"/>
              </w:rPr>
              <w:t>terminu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2E65ED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wskaźnik gęstości zaludnienia</w:t>
            </w:r>
          </w:p>
          <w:p w14:paraId="6439863C" w14:textId="77777777" w:rsidR="004F3BC8" w:rsidRPr="00372BC9" w:rsidRDefault="0047613B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najgęściej zaludnione kraje 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0DDFA39C" w14:textId="77777777" w:rsidR="00BF01C5" w:rsidRPr="00372BC9" w:rsidRDefault="00F31525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14D1E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znaczenie 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>termin</w:t>
            </w:r>
            <w:r w:rsidR="00D14D1E" w:rsidRPr="00372BC9">
              <w:rPr>
                <w:rFonts w:asciiTheme="minorHAnsi" w:hAnsiTheme="minorHAnsi" w:cstheme="minorHAnsi"/>
                <w:sz w:val="18"/>
                <w:szCs w:val="18"/>
              </w:rPr>
              <w:t>ów: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F2503" w:rsidRPr="006B36C1">
              <w:rPr>
                <w:rFonts w:asciiTheme="minorHAnsi" w:hAnsiTheme="minorHAnsi" w:cstheme="minorHAnsi"/>
                <w:i/>
                <w:sz w:val="18"/>
                <w:szCs w:val="18"/>
              </w:rPr>
              <w:t>imigr</w:t>
            </w:r>
            <w:r w:rsidR="002E65ED" w:rsidRPr="006B36C1">
              <w:rPr>
                <w:rFonts w:asciiTheme="minorHAnsi" w:hAnsiTheme="minorHAnsi" w:cstheme="minorHAnsi"/>
                <w:i/>
                <w:sz w:val="18"/>
                <w:szCs w:val="18"/>
              </w:rPr>
              <w:t>acja</w:t>
            </w:r>
            <w:r w:rsidR="002E65ED" w:rsidRPr="00C8690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2E65ED" w:rsidRPr="006B36C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emigracja</w:t>
            </w:r>
            <w:r w:rsidRPr="00C8690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6B36C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reemigracja</w:t>
            </w:r>
            <w:r w:rsidR="007F2503" w:rsidRPr="00C8690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7F2503" w:rsidRPr="006B36C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saldo mi</w:t>
            </w:r>
            <w:r w:rsidR="002E65ED" w:rsidRPr="006B36C1">
              <w:rPr>
                <w:rFonts w:asciiTheme="minorHAnsi" w:hAnsiTheme="minorHAnsi" w:cstheme="minorHAnsi"/>
                <w:i/>
                <w:sz w:val="18"/>
                <w:szCs w:val="18"/>
              </w:rPr>
              <w:t>gracji</w:t>
            </w:r>
          </w:p>
          <w:p w14:paraId="57945C28" w14:textId="77777777" w:rsidR="002E65ED" w:rsidRPr="00372BC9" w:rsidRDefault="002E65ED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przedstawia podział migracji</w:t>
            </w:r>
          </w:p>
          <w:p w14:paraId="71A0451E" w14:textId="77777777" w:rsidR="007F2503" w:rsidRPr="00372BC9" w:rsidRDefault="007F2503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główne kierunki współczesnych migracji ludności 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2C8880E4" w14:textId="77777777" w:rsidR="007F2503" w:rsidRPr="00372BC9" w:rsidRDefault="007F2503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odmiany ludzkie</w:t>
            </w:r>
            <w:r w:rsidR="007C16C2" w:rsidRPr="00372BC9">
              <w:rPr>
                <w:rFonts w:asciiTheme="minorHAnsi" w:hAnsiTheme="minorHAnsi" w:cstheme="minorHAnsi"/>
                <w:sz w:val="16"/>
                <w:szCs w:val="16"/>
              </w:rPr>
              <w:t xml:space="preserve"> – 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główne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>i mieszane</w:t>
            </w:r>
          </w:p>
          <w:p w14:paraId="0BC58160" w14:textId="77777777" w:rsidR="00650135" w:rsidRPr="00F6619C" w:rsidRDefault="007C16C2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naród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650135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mniejszoś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ć</w:t>
            </w:r>
            <w:r w:rsidR="00650135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narodow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2E65ED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mniejszość</w:t>
            </w:r>
            <w:r w:rsidR="002E65ED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etniczn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</w:t>
            </w:r>
          </w:p>
          <w:p w14:paraId="3300EB7C" w14:textId="77777777" w:rsidR="002E65ED" w:rsidRPr="00372BC9" w:rsidRDefault="002E65ED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BF6CA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mniejszości narodowe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BF6CA9" w:rsidRPr="00372BC9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4556C2F2" w14:textId="77777777" w:rsidR="002E65ED" w:rsidRPr="00372BC9" w:rsidRDefault="002E65ED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FC3BEF">
              <w:rPr>
                <w:rFonts w:asciiTheme="minorHAnsi" w:hAnsiTheme="minorHAnsi" w:cstheme="minorHAnsi"/>
                <w:sz w:val="18"/>
                <w:szCs w:val="18"/>
              </w:rPr>
              <w:t>znaczenie terminu</w:t>
            </w:r>
            <w:r w:rsidR="00FC3BEF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religi</w:t>
            </w:r>
            <w:r w:rsidR="00FC4D77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a</w:t>
            </w:r>
          </w:p>
          <w:p w14:paraId="2C81A205" w14:textId="77777777" w:rsidR="00A0765E" w:rsidRPr="00372BC9" w:rsidRDefault="00A0765E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religie </w:t>
            </w:r>
            <w:r w:rsidR="00BF6CA9" w:rsidRPr="00372BC9">
              <w:rPr>
                <w:rFonts w:asciiTheme="minorHAnsi" w:hAnsiTheme="minorHAnsi" w:cstheme="minorHAnsi"/>
                <w:sz w:val="18"/>
                <w:szCs w:val="18"/>
              </w:rPr>
              <w:t>uniwersalne</w:t>
            </w:r>
          </w:p>
          <w:p w14:paraId="04316712" w14:textId="77777777" w:rsidR="00A0765E" w:rsidRPr="00372BC9" w:rsidRDefault="00A0765E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2E65E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wskazuje na mapie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główne kręgi kulturowe 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764BDB6D" w14:textId="77777777" w:rsidR="00977EF1" w:rsidRPr="00372BC9" w:rsidRDefault="00977EF1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rodzaje jednostek osadniczych</w:t>
            </w:r>
          </w:p>
          <w:p w14:paraId="572DE626" w14:textId="77777777" w:rsidR="00CF13C4" w:rsidRPr="00372BC9" w:rsidRDefault="00550808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FC3BEF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="00DD026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="00DD0261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miast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o</w:t>
            </w:r>
            <w:r w:rsidRPr="00FC3BEF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DD0261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wi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eś</w:t>
            </w:r>
          </w:p>
          <w:p w14:paraId="16E31BE5" w14:textId="77777777" w:rsidR="002E65ED" w:rsidRPr="00372BC9" w:rsidRDefault="002E65ED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czynniki lokalizacji jednostek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osadniczych i rozwoju sieci osadniczej</w:t>
            </w:r>
          </w:p>
          <w:p w14:paraId="21B1DCBC" w14:textId="77777777" w:rsidR="00977EF1" w:rsidRPr="00372BC9" w:rsidRDefault="00F31525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625D6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znaczenie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termin</w:t>
            </w:r>
            <w:r w:rsidR="00625D69" w:rsidRPr="00372BC9">
              <w:rPr>
                <w:rFonts w:asciiTheme="minorHAnsi" w:hAnsiTheme="minorHAnsi" w:cstheme="minorHAnsi"/>
                <w:sz w:val="18"/>
                <w:szCs w:val="18"/>
              </w:rPr>
              <w:t>ów: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4C69BB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urbanizacja</w:t>
            </w:r>
            <w:r w:rsidR="00CF13C4" w:rsidRPr="00FC3BEF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CF13C4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wskaźnik urbanizacji</w:t>
            </w:r>
          </w:p>
          <w:p w14:paraId="3F6DE925" w14:textId="77777777" w:rsidR="00AF16AF" w:rsidRPr="00372BC9" w:rsidRDefault="00AF16AF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płaszczyzny urbanizacji</w:t>
            </w:r>
          </w:p>
          <w:p w14:paraId="769609E7" w14:textId="77777777" w:rsidR="00AF16AF" w:rsidRPr="00372BC9" w:rsidRDefault="00625D69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AF16AF" w:rsidRPr="00372BC9">
              <w:rPr>
                <w:rFonts w:asciiTheme="minorHAnsi" w:hAnsiTheme="minorHAnsi" w:cstheme="minorHAnsi"/>
                <w:sz w:val="18"/>
                <w:szCs w:val="18"/>
              </w:rPr>
              <w:t>fazy urbanizacji</w:t>
            </w:r>
          </w:p>
          <w:p w14:paraId="7506DE79" w14:textId="77777777" w:rsidR="00AF16AF" w:rsidRPr="00372BC9" w:rsidRDefault="00516540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typy zespołów miejskich</w:t>
            </w:r>
          </w:p>
          <w:p w14:paraId="2391B607" w14:textId="77777777" w:rsidR="00B801A2" w:rsidRPr="00F6619C" w:rsidRDefault="008E0083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różnicę między wsią a obszarem </w:t>
            </w:r>
            <w:r w:rsidR="00693EAE" w:rsidRPr="00372BC9">
              <w:rPr>
                <w:rFonts w:asciiTheme="minorHAnsi" w:hAnsiTheme="minorHAnsi" w:cstheme="minorHAnsi"/>
                <w:sz w:val="18"/>
                <w:szCs w:val="18"/>
              </w:rPr>
              <w:t>wiejsk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>im</w:t>
            </w:r>
          </w:p>
          <w:p w14:paraId="2800FDF1" w14:textId="77777777" w:rsidR="00B3771C" w:rsidRPr="00F6619C" w:rsidRDefault="00B5169D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FC3BEF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wieś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obszar wiejski</w:t>
            </w:r>
          </w:p>
          <w:p w14:paraId="491AC065" w14:textId="77777777" w:rsidR="008E0083" w:rsidRPr="00372BC9" w:rsidRDefault="009965AB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693EAE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kryteria 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>podziału jednostek osadniczych</w:t>
            </w:r>
          </w:p>
          <w:p w14:paraId="2253C539" w14:textId="617318C4" w:rsidR="00B5169D" w:rsidRPr="00133F92" w:rsidRDefault="009965AB" w:rsidP="000070EB">
            <w:pPr>
              <w:pStyle w:val="Akapitzlist"/>
              <w:numPr>
                <w:ilvl w:val="0"/>
                <w:numId w:val="4"/>
              </w:numPr>
              <w:tabs>
                <w:tab w:val="num" w:pos="226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AF16AF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wybranych </w:t>
            </w:r>
            <w:r w:rsidR="008439C8" w:rsidRPr="00372BC9">
              <w:rPr>
                <w:rFonts w:asciiTheme="minorHAnsi" w:hAnsiTheme="minorHAnsi" w:cstheme="minorHAnsi"/>
                <w:sz w:val="18"/>
                <w:szCs w:val="18"/>
              </w:rPr>
              <w:t>przykładach</w:t>
            </w:r>
            <w:r w:rsidR="003E19C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funkcje wsi</w:t>
            </w:r>
          </w:p>
        </w:tc>
        <w:tc>
          <w:tcPr>
            <w:tcW w:w="3402" w:type="dxa"/>
            <w:shd w:val="clear" w:color="auto" w:fill="auto"/>
          </w:tcPr>
          <w:p w14:paraId="02C1F015" w14:textId="77777777" w:rsidR="002969CE" w:rsidRPr="00F65913" w:rsidRDefault="002650CF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591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  <w:p w14:paraId="6523F6F8" w14:textId="77777777" w:rsidR="005F04B2" w:rsidRPr="00372BC9" w:rsidRDefault="005F04B2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przedstawia p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>rzyczyny zmian liczby ludności świata</w:t>
            </w:r>
          </w:p>
          <w:p w14:paraId="2FC681C8" w14:textId="77777777" w:rsidR="005F04B2" w:rsidRPr="00372BC9" w:rsidRDefault="005F04B2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różnice w przyroście naturalnym w krajach wysoko i 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>słabo rozwiniętych</w:t>
            </w:r>
            <w:r w:rsidR="00154EF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pod względem społeczno-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>gospodarcz</w:t>
            </w:r>
            <w:r w:rsidR="00154EFC" w:rsidRPr="00372BC9">
              <w:rPr>
                <w:rFonts w:asciiTheme="minorHAnsi" w:hAnsiTheme="minorHAnsi" w:cstheme="minorHAnsi"/>
                <w:sz w:val="18"/>
                <w:szCs w:val="18"/>
              </w:rPr>
              <w:t>ym</w:t>
            </w:r>
          </w:p>
          <w:p w14:paraId="6D6D9F88" w14:textId="77777777" w:rsidR="005F04B2" w:rsidRPr="00372BC9" w:rsidRDefault="005F04B2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oblicza współczynnik</w:t>
            </w:r>
            <w:r w:rsidR="008A0844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urodzeń, zgonów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przyrostu naturalnego</w:t>
            </w:r>
          </w:p>
          <w:p w14:paraId="218E285B" w14:textId="77777777" w:rsidR="005F04B2" w:rsidRPr="00372BC9" w:rsidRDefault="005F04B2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opisuje fazy rozwoju de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mograficznego </w:t>
            </w:r>
          </w:p>
          <w:p w14:paraId="65AEFFF3" w14:textId="77777777" w:rsidR="008B7308" w:rsidRPr="00372BC9" w:rsidRDefault="008B7308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przyk</w:t>
            </w:r>
            <w:r w:rsidR="003A0273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łady państw, </w:t>
            </w:r>
            <w:r w:rsidR="00B3303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 których </w:t>
            </w:r>
            <w:r w:rsidR="002E1E58" w:rsidRPr="00372BC9">
              <w:rPr>
                <w:rFonts w:asciiTheme="minorHAnsi" w:hAnsiTheme="minorHAnsi" w:cstheme="minorHAnsi"/>
                <w:sz w:val="18"/>
                <w:szCs w:val="18"/>
              </w:rPr>
              <w:t>występuj</w:t>
            </w:r>
            <w:r w:rsidR="002E1E58">
              <w:rPr>
                <w:rFonts w:asciiTheme="minorHAnsi" w:hAnsiTheme="minorHAnsi" w:cstheme="minorHAnsi"/>
                <w:sz w:val="18"/>
                <w:szCs w:val="18"/>
              </w:rPr>
              <w:t>ą</w:t>
            </w:r>
            <w:r w:rsidR="002E1E5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eksplozja demograficzna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regres demograficzny</w:t>
            </w:r>
          </w:p>
          <w:p w14:paraId="059E05C4" w14:textId="29E20038" w:rsidR="008B7308" w:rsidRPr="00372BC9" w:rsidRDefault="008B7308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porównuje piramid</w:t>
            </w:r>
            <w:r w:rsidR="002E263C" w:rsidRPr="00F6619C"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wieku i płci </w:t>
            </w:r>
            <w:r w:rsidR="00CE3D1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 wybranych krajach wysoko i słabo rozwiniętych </w:t>
            </w:r>
            <w:r w:rsidR="002E263C" w:rsidRPr="00372BC9">
              <w:rPr>
                <w:rFonts w:asciiTheme="minorHAnsi" w:hAnsiTheme="minorHAnsi" w:cstheme="minorHAnsi"/>
                <w:sz w:val="18"/>
                <w:szCs w:val="18"/>
              </w:rPr>
              <w:t>pod względem społeczno-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gospodarcz</w:t>
            </w:r>
            <w:r w:rsidR="002E263C" w:rsidRPr="00372BC9">
              <w:rPr>
                <w:rFonts w:asciiTheme="minorHAnsi" w:hAnsiTheme="minorHAnsi" w:cstheme="minorHAnsi"/>
                <w:sz w:val="18"/>
                <w:szCs w:val="18"/>
              </w:rPr>
              <w:t>ym</w:t>
            </w:r>
          </w:p>
          <w:p w14:paraId="1A4FE6AE" w14:textId="77777777" w:rsidR="008B7308" w:rsidRPr="00372BC9" w:rsidRDefault="002E263C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8B7308" w:rsidRPr="00372BC9">
              <w:rPr>
                <w:rFonts w:asciiTheme="minorHAnsi" w:hAnsiTheme="minorHAnsi" w:cstheme="minorHAnsi"/>
                <w:sz w:val="18"/>
                <w:szCs w:val="18"/>
              </w:rPr>
              <w:t>przyczyny starzenia się społeczeństw</w:t>
            </w:r>
          </w:p>
          <w:p w14:paraId="065156B7" w14:textId="77777777" w:rsidR="008B7308" w:rsidRPr="00372BC9" w:rsidRDefault="008B7308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przykłady państw starzejących się</w:t>
            </w:r>
          </w:p>
          <w:p w14:paraId="7978521D" w14:textId="77777777" w:rsidR="008B7308" w:rsidRPr="00372BC9" w:rsidRDefault="002E263C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8B730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model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="008B730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rodziny i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8B7308" w:rsidRPr="00372BC9">
              <w:rPr>
                <w:rFonts w:asciiTheme="minorHAnsi" w:hAnsiTheme="minorHAnsi" w:cstheme="minorHAnsi"/>
                <w:sz w:val="18"/>
                <w:szCs w:val="18"/>
              </w:rPr>
              <w:t>ich występowanie na świecie</w:t>
            </w:r>
          </w:p>
          <w:p w14:paraId="17F3261D" w14:textId="77777777" w:rsidR="00456C84" w:rsidRPr="00372BC9" w:rsidRDefault="002E263C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8B730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wybrane </w:t>
            </w:r>
            <w:r w:rsidR="00456C84" w:rsidRPr="00372BC9">
              <w:rPr>
                <w:rFonts w:asciiTheme="minorHAnsi" w:hAnsiTheme="minorHAnsi" w:cstheme="minorHAnsi"/>
                <w:sz w:val="18"/>
                <w:szCs w:val="18"/>
              </w:rPr>
              <w:t>czynn</w:t>
            </w:r>
            <w:r w:rsidR="00240183" w:rsidRPr="00372BC9">
              <w:rPr>
                <w:rFonts w:asciiTheme="minorHAnsi" w:hAnsiTheme="minorHAnsi" w:cstheme="minorHAnsi"/>
                <w:sz w:val="18"/>
                <w:szCs w:val="18"/>
              </w:rPr>
              <w:t>iki rozmieszczenia ludności na ś</w:t>
            </w:r>
            <w:r w:rsidR="00456C84" w:rsidRPr="00372BC9">
              <w:rPr>
                <w:rFonts w:asciiTheme="minorHAnsi" w:hAnsiTheme="minorHAnsi" w:cstheme="minorHAnsi"/>
                <w:sz w:val="18"/>
                <w:szCs w:val="18"/>
              </w:rPr>
              <w:t>wiecie</w:t>
            </w:r>
          </w:p>
          <w:p w14:paraId="6609D883" w14:textId="77777777" w:rsidR="00BF6CA9" w:rsidRPr="00372BC9" w:rsidRDefault="0073106E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r w:rsidR="00BF6CA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ograniczenia w rozmieszczeniu ludności</w:t>
            </w:r>
          </w:p>
          <w:p w14:paraId="22C3F95A" w14:textId="08B52F3E" w:rsidR="0047613B" w:rsidRPr="00372BC9" w:rsidRDefault="0047613B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oblicza wskaźnik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gęstości</w:t>
            </w:r>
            <w:r w:rsidR="00BF6CA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zaludnienia </w:t>
            </w:r>
            <w:r w:rsidR="00CE3D1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dla wybranego obszaru</w:t>
            </w:r>
          </w:p>
          <w:p w14:paraId="5341AA6A" w14:textId="77777777" w:rsidR="004F3BC8" w:rsidRPr="00372BC9" w:rsidRDefault="00BF6CA9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wskazuje obszary 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słabo zaludnione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>i bezludne</w:t>
            </w:r>
          </w:p>
          <w:p w14:paraId="1933919B" w14:textId="77777777" w:rsidR="00BF01C5" w:rsidRPr="00372BC9" w:rsidRDefault="00BF01C5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r w:rsidR="007F2503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główne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przyczyny migracji </w:t>
            </w:r>
            <w:r w:rsidR="003E19C8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6A65ACC4" w14:textId="77777777" w:rsidR="00BF6CA9" w:rsidRPr="00372BC9" w:rsidRDefault="00BF6CA9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kraje emigracyjne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imigracyjne</w:t>
            </w:r>
          </w:p>
          <w:p w14:paraId="59A1C3A7" w14:textId="77777777" w:rsidR="00BF6CA9" w:rsidRPr="00372BC9" w:rsidRDefault="00BF6CA9" w:rsidP="000070EB">
            <w:pPr>
              <w:pStyle w:val="Akapitzlist"/>
              <w:numPr>
                <w:ilvl w:val="0"/>
                <w:numId w:val="42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odróżnia uchodź</w:t>
            </w:r>
            <w:r w:rsidR="00A64778" w:rsidRPr="00372BC9">
              <w:rPr>
                <w:rFonts w:asciiTheme="minorHAnsi" w:hAnsiTheme="minorHAnsi" w:cstheme="minorHAnsi"/>
                <w:sz w:val="18"/>
                <w:szCs w:val="18"/>
              </w:rPr>
              <w:t>s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two od migracji ekonomicznej</w:t>
            </w:r>
          </w:p>
          <w:p w14:paraId="2DDBBF73" w14:textId="77777777" w:rsidR="00BF6CA9" w:rsidRPr="00372BC9" w:rsidRDefault="00BF6CA9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charakteryzuje</w:t>
            </w:r>
            <w:r w:rsidR="008E0083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główne 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mieszane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odmiany ludzkie</w:t>
            </w:r>
          </w:p>
          <w:p w14:paraId="624C7A30" w14:textId="77777777" w:rsidR="00D24BFD" w:rsidRPr="00372BC9" w:rsidRDefault="00D24BFD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przykłady krajów jednolitych oraz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zróżnicowanych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pod względem narodowościowym</w:t>
            </w:r>
          </w:p>
          <w:p w14:paraId="2AF8745B" w14:textId="77777777" w:rsidR="00BF6CA9" w:rsidRPr="00372BC9" w:rsidRDefault="00FC4D77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BF6CA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zróżnicowanie narodowościowe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BF6CA9" w:rsidRPr="00372BC9">
              <w:rPr>
                <w:rFonts w:asciiTheme="minorHAnsi" w:hAnsiTheme="minorHAnsi" w:cstheme="minorHAnsi"/>
                <w:sz w:val="18"/>
                <w:szCs w:val="18"/>
              </w:rPr>
              <w:t>i etniczne w Polsce</w:t>
            </w:r>
          </w:p>
          <w:p w14:paraId="189496A3" w14:textId="77777777" w:rsidR="00BF6CA9" w:rsidRPr="00372BC9" w:rsidRDefault="00BF6CA9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charakteryzuje wielkie religie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i wskazuj</w:t>
            </w:r>
            <w:r w:rsidR="00FC4D77" w:rsidRPr="00372BC9">
              <w:rPr>
                <w:rFonts w:asciiTheme="minorHAnsi" w:hAnsiTheme="minorHAnsi" w:cstheme="minorHAnsi"/>
                <w:sz w:val="18"/>
                <w:szCs w:val="18"/>
              </w:rPr>
              <w:t>e na mapie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obszary</w:t>
            </w:r>
            <w:r w:rsidR="00FC4D7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ich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wystę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powania</w:t>
            </w:r>
          </w:p>
          <w:p w14:paraId="17639AF2" w14:textId="77777777" w:rsidR="00BF6CA9" w:rsidRPr="00372BC9" w:rsidRDefault="00E665B6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cechy wybranych kręgów kulturowych ludności świata</w:t>
            </w:r>
          </w:p>
          <w:p w14:paraId="633C0470" w14:textId="77777777" w:rsidR="00650135" w:rsidRPr="00372BC9" w:rsidRDefault="00E665B6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 w:rsidR="0065013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strukturę wyznaniową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10832451" w14:textId="77777777" w:rsidR="00E665B6" w:rsidRPr="00372BC9" w:rsidRDefault="00E665B6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charakteryzuje osadnictwo wiejskie</w:t>
            </w:r>
          </w:p>
          <w:p w14:paraId="1214F2EC" w14:textId="77777777" w:rsidR="00E665B6" w:rsidRPr="00372BC9" w:rsidRDefault="00E665B6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czynniki kształtujące sieć miejską</w:t>
            </w:r>
          </w:p>
          <w:p w14:paraId="48B803C0" w14:textId="178A037A" w:rsidR="00E665B6" w:rsidRPr="00372BC9" w:rsidRDefault="00E665B6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płaszczyzny</w:t>
            </w:r>
            <w:r w:rsidR="00693EAE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procesu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urbanizacji</w:t>
            </w:r>
          </w:p>
          <w:p w14:paraId="5674C98B" w14:textId="77777777" w:rsidR="00A0765E" w:rsidRPr="00372BC9" w:rsidRDefault="00CF13C4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przedstawia wskaźnik u</w:t>
            </w:r>
            <w:r w:rsidR="00DD0261" w:rsidRPr="00372BC9">
              <w:rPr>
                <w:rFonts w:asciiTheme="minorHAnsi" w:hAnsiTheme="minorHAnsi" w:cstheme="minorHAnsi"/>
                <w:sz w:val="18"/>
                <w:szCs w:val="18"/>
              </w:rPr>
              <w:t>rbanizacji i jeg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 zróżnicowanie w Polsce</w:t>
            </w:r>
            <w:r w:rsidR="00DD026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i na świecie </w:t>
            </w:r>
          </w:p>
          <w:p w14:paraId="5964CFCE" w14:textId="77777777" w:rsidR="00E665B6" w:rsidRPr="00372BC9" w:rsidRDefault="0094032D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opisuje 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>faz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y urbanizacji </w:t>
            </w:r>
          </w:p>
          <w:p w14:paraId="0B850AC6" w14:textId="77777777" w:rsidR="00E665B6" w:rsidRPr="00372BC9" w:rsidRDefault="0094032D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C5484F" w:rsidRPr="00F6619C">
              <w:rPr>
                <w:rFonts w:asciiTheme="minorHAnsi" w:hAnsiTheme="minorHAnsi" w:cstheme="minorHAnsi"/>
                <w:sz w:val="18"/>
                <w:szCs w:val="18"/>
              </w:rPr>
              <w:t>ymienia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typy aglomeracji i </w:t>
            </w:r>
            <w:r w:rsidR="00E1489D" w:rsidRPr="00F6619C"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r w:rsidR="00E1489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przykłady </w:t>
            </w:r>
            <w:r w:rsidR="00C5484F" w:rsidRPr="00F6619C">
              <w:rPr>
                <w:rFonts w:asciiTheme="minorHAnsi" w:hAnsiTheme="minorHAnsi" w:cstheme="minorHAnsi"/>
                <w:sz w:val="18"/>
                <w:szCs w:val="18"/>
              </w:rPr>
              <w:t>w Polsce i na świecie</w:t>
            </w:r>
          </w:p>
          <w:p w14:paraId="09FB07DA" w14:textId="77777777" w:rsidR="007F2503" w:rsidRPr="00372BC9" w:rsidRDefault="008E0083" w:rsidP="000070EB">
            <w:pPr>
              <w:pStyle w:val="Akapitzlist"/>
              <w:numPr>
                <w:ilvl w:val="0"/>
                <w:numId w:val="4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czynniki wpływające na rozwój obszarów wiejskich</w:t>
            </w:r>
          </w:p>
        </w:tc>
        <w:tc>
          <w:tcPr>
            <w:tcW w:w="3260" w:type="dxa"/>
            <w:shd w:val="clear" w:color="auto" w:fill="auto"/>
          </w:tcPr>
          <w:p w14:paraId="7E68F954" w14:textId="77777777" w:rsidR="002969CE" w:rsidRPr="00372BC9" w:rsidRDefault="002969CE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1C320221" w14:textId="77777777" w:rsidR="00DB37ED" w:rsidRPr="00372BC9" w:rsidRDefault="00DB37ED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 dynamikę zmian liczby ludności świata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5887425" w14:textId="4BCFE999" w:rsidR="00DB37ED" w:rsidRPr="00372BC9" w:rsidRDefault="0073106E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przyczyny różnic między wartością przyrostu naturalnego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DB37ED" w:rsidRPr="00372BC9">
              <w:rPr>
                <w:rFonts w:asciiTheme="minorHAnsi" w:hAnsiTheme="minorHAnsi" w:cstheme="minorHAnsi"/>
                <w:sz w:val="18"/>
                <w:szCs w:val="18"/>
              </w:rPr>
              <w:t>w krajach wysoko i słabo rozwiniętych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54EFC"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pod względem społeczno-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>gospodarcz</w:t>
            </w:r>
            <w:r w:rsidR="00154EFC" w:rsidRPr="00372BC9">
              <w:rPr>
                <w:rFonts w:asciiTheme="minorHAnsi" w:hAnsiTheme="minorHAnsi" w:cstheme="minorHAnsi"/>
                <w:sz w:val="18"/>
                <w:szCs w:val="18"/>
              </w:rPr>
              <w:t>ym</w:t>
            </w:r>
          </w:p>
          <w:p w14:paraId="1EDC8636" w14:textId="77777777" w:rsidR="00DB37ED" w:rsidRPr="00372BC9" w:rsidRDefault="00F37C02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pisuje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B37ED" w:rsidRPr="00372BC9">
              <w:rPr>
                <w:rFonts w:asciiTheme="minorHAnsi" w:hAnsiTheme="minorHAnsi" w:cstheme="minorHAnsi"/>
                <w:sz w:val="18"/>
                <w:szCs w:val="18"/>
              </w:rPr>
              <w:t>przyczyny występowania eksplozji demograficznej i regresu demograficznego na świecie</w:t>
            </w:r>
          </w:p>
          <w:p w14:paraId="0D158622" w14:textId="77777777" w:rsidR="00DB37ED" w:rsidRPr="00372BC9" w:rsidRDefault="00DB37ED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zróżnicowanie struktury wieku</w:t>
            </w:r>
            <w:r w:rsidR="003A0273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37C02" w:rsidRPr="00372BC9">
              <w:rPr>
                <w:rFonts w:asciiTheme="minorHAnsi" w:hAnsiTheme="minorHAnsi" w:cstheme="minorHAnsi"/>
                <w:sz w:val="18"/>
                <w:szCs w:val="18"/>
              </w:rPr>
              <w:t>n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 świecie</w:t>
            </w:r>
          </w:p>
          <w:p w14:paraId="0DC788E4" w14:textId="77777777" w:rsidR="00DB37ED" w:rsidRPr="00372BC9" w:rsidRDefault="00F37C02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B37ED" w:rsidRPr="00372BC9">
              <w:rPr>
                <w:rFonts w:asciiTheme="minorHAnsi" w:hAnsiTheme="minorHAnsi" w:cstheme="minorHAnsi"/>
                <w:sz w:val="18"/>
                <w:szCs w:val="18"/>
              </w:rPr>
              <w:t>czynniki kształtujące strukturę wieku</w:t>
            </w:r>
          </w:p>
          <w:p w14:paraId="3ADB51B2" w14:textId="77777777" w:rsidR="00BF0425" w:rsidRPr="00372BC9" w:rsidRDefault="00BA6A85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zróżnicowanie współczynnika dzietnoś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ci </w:t>
            </w:r>
          </w:p>
          <w:p w14:paraId="0AD9DC5B" w14:textId="77777777" w:rsidR="00456C84" w:rsidRPr="00372BC9" w:rsidRDefault="00456C84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analizuje wpływ </w:t>
            </w:r>
            <w:r w:rsidR="00BF042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wybranych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czynników na rozmieszczenie ludności</w:t>
            </w:r>
            <w:r w:rsidR="00BF042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na świecie</w:t>
            </w:r>
          </w:p>
          <w:p w14:paraId="62E7357F" w14:textId="77777777" w:rsidR="006B44C6" w:rsidRPr="00F6619C" w:rsidRDefault="006B44C6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bariery osadnicze</w:t>
            </w:r>
          </w:p>
          <w:p w14:paraId="5AFC29F1" w14:textId="77777777" w:rsidR="00BF0425" w:rsidRPr="00F6619C" w:rsidRDefault="006B44C6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cechy rozmieszczenia ludności na świecie</w:t>
            </w:r>
          </w:p>
          <w:p w14:paraId="16E1F678" w14:textId="77777777" w:rsidR="0047613B" w:rsidRPr="00372BC9" w:rsidRDefault="0047613B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</w:t>
            </w:r>
            <w:r w:rsidR="00456C84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zróżnicowanie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gęstośc</w:t>
            </w:r>
            <w:r w:rsidR="00456C84" w:rsidRPr="00372BC9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3E404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zaludnienia na ś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wiecie </w:t>
            </w:r>
          </w:p>
          <w:p w14:paraId="75B90CFE" w14:textId="77777777" w:rsidR="009759A5" w:rsidRPr="00372BC9" w:rsidRDefault="006B44C6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F0E9F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obszary zamieszkane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F0E9F" w:rsidRPr="00372BC9">
              <w:rPr>
                <w:rFonts w:asciiTheme="minorHAnsi" w:hAnsiTheme="minorHAnsi" w:cstheme="minorHAnsi"/>
                <w:sz w:val="18"/>
                <w:szCs w:val="18"/>
              </w:rPr>
              <w:t>i niezamieszkane na świecie</w:t>
            </w:r>
          </w:p>
          <w:p w14:paraId="57345D57" w14:textId="77777777" w:rsidR="00BF01C5" w:rsidRPr="00372BC9" w:rsidRDefault="00BF01C5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w</w:t>
            </w:r>
            <w:r w:rsidR="007F0E9F" w:rsidRPr="00372BC9">
              <w:rPr>
                <w:rFonts w:asciiTheme="minorHAnsi" w:hAnsiTheme="minorHAnsi" w:cstheme="minorHAnsi"/>
                <w:sz w:val="18"/>
                <w:szCs w:val="18"/>
              </w:rPr>
              <w:t>spółczesne migracje zagraniczne</w:t>
            </w:r>
          </w:p>
          <w:p w14:paraId="0EEDB032" w14:textId="77777777" w:rsidR="007F0E9F" w:rsidRPr="00372BC9" w:rsidRDefault="007F0E9F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 saldo migracji zagranicznych na świecie</w:t>
            </w:r>
          </w:p>
          <w:p w14:paraId="4F8D1C9E" w14:textId="77777777" w:rsidR="00D24BFD" w:rsidRPr="00372BC9" w:rsidRDefault="00F31525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D24BF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przyczyny dodatniego lub uje</w:t>
            </w:r>
            <w:r w:rsidR="007F0E9F" w:rsidRPr="00372BC9">
              <w:rPr>
                <w:rFonts w:asciiTheme="minorHAnsi" w:hAnsiTheme="minorHAnsi" w:cstheme="minorHAnsi"/>
                <w:sz w:val="18"/>
                <w:szCs w:val="18"/>
              </w:rPr>
              <w:t>mnego salda migracji na świecie</w:t>
            </w:r>
          </w:p>
          <w:p w14:paraId="738FCAE9" w14:textId="77777777" w:rsidR="00D24BFD" w:rsidRPr="00372BC9" w:rsidRDefault="00FC4D77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D24BF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zróżnicowanie narodowościowe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wybranych </w:t>
            </w:r>
            <w:r w:rsidR="00B569C1">
              <w:rPr>
                <w:rFonts w:asciiTheme="minorHAnsi" w:hAnsiTheme="minorHAnsi" w:cstheme="minorHAnsi"/>
                <w:sz w:val="18"/>
                <w:szCs w:val="18"/>
              </w:rPr>
              <w:t>krajów</w:t>
            </w:r>
          </w:p>
          <w:p w14:paraId="6E6853F6" w14:textId="77777777" w:rsidR="00D24BFD" w:rsidRPr="00372BC9" w:rsidRDefault="00D24BFD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zróżnicowanie etniczne</w:t>
            </w:r>
            <w:r w:rsidR="00FC4D7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wybranych </w:t>
            </w:r>
            <w:r w:rsidR="00FC4D77" w:rsidRPr="00372BC9">
              <w:rPr>
                <w:rFonts w:asciiTheme="minorHAnsi" w:hAnsiTheme="minorHAnsi" w:cstheme="minorHAnsi"/>
                <w:sz w:val="18"/>
                <w:szCs w:val="18"/>
              </w:rPr>
              <w:t>krajów</w:t>
            </w:r>
          </w:p>
          <w:p w14:paraId="336A065E" w14:textId="77777777" w:rsidR="00650135" w:rsidRPr="00372BC9" w:rsidRDefault="007F0E9F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strukturę religijną w wybra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nych krajach </w:t>
            </w:r>
          </w:p>
          <w:p w14:paraId="058323B0" w14:textId="77777777" w:rsidR="007F0E9F" w:rsidRPr="00372BC9" w:rsidRDefault="007F0E9F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zróżnicowanie religijne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12FCBAC2" w14:textId="77777777" w:rsidR="007F0E9F" w:rsidRPr="00372BC9" w:rsidRDefault="007F0E9F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charakteryzuje kręgi kulturow</w:t>
            </w:r>
            <w:r w:rsidR="00550808" w:rsidRPr="00F6619C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ludności świata i wskazuje je na mapie</w:t>
            </w:r>
          </w:p>
          <w:p w14:paraId="04955136" w14:textId="77777777" w:rsidR="008439C8" w:rsidRPr="00372BC9" w:rsidRDefault="008439C8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zróżnicowanie typów wsi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przykładzie Europy</w:t>
            </w:r>
          </w:p>
          <w:p w14:paraId="6F5948F3" w14:textId="77777777" w:rsidR="008439C8" w:rsidRPr="00372BC9" w:rsidRDefault="00D579B2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8439C8" w:rsidRPr="00372BC9">
              <w:rPr>
                <w:rFonts w:asciiTheme="minorHAnsi" w:hAnsiTheme="minorHAnsi" w:cstheme="minorHAnsi"/>
                <w:sz w:val="18"/>
                <w:szCs w:val="18"/>
              </w:rPr>
              <w:t>zróżnicowanie sieci osadniczej na świeci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>e</w:t>
            </w:r>
          </w:p>
          <w:p w14:paraId="4F50854B" w14:textId="77777777" w:rsidR="008439C8" w:rsidRPr="00372BC9" w:rsidRDefault="00E1489D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8439C8" w:rsidRPr="00372BC9">
              <w:rPr>
                <w:rFonts w:asciiTheme="minorHAnsi" w:hAnsiTheme="minorHAnsi" w:cstheme="minorHAnsi"/>
                <w:sz w:val="18"/>
                <w:szCs w:val="18"/>
              </w:rPr>
              <w:t>przyczyny urbanizacji wybranych region</w:t>
            </w:r>
            <w:r w:rsidR="0094032D" w:rsidRPr="00F6619C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="008439C8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świata</w:t>
            </w:r>
          </w:p>
          <w:p w14:paraId="5F166131" w14:textId="77777777" w:rsidR="00CF13C4" w:rsidRPr="00372BC9" w:rsidRDefault="008439C8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94032D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typy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zespoł</w:t>
            </w:r>
            <w:r w:rsidR="0094032D" w:rsidRPr="00F6619C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miejski</w:t>
            </w:r>
            <w:r w:rsidR="0094032D" w:rsidRPr="00F6619C">
              <w:rPr>
                <w:rFonts w:asciiTheme="minorHAnsi" w:hAnsiTheme="minorHAnsi" w:cstheme="minorHAnsi"/>
                <w:sz w:val="18"/>
                <w:szCs w:val="18"/>
              </w:rPr>
              <w:t>ch</w:t>
            </w:r>
            <w:r w:rsidR="00E1489D" w:rsidRPr="00F6619C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94032D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podaje</w:t>
            </w:r>
            <w:r w:rsidR="00927AE9">
              <w:rPr>
                <w:rFonts w:asciiTheme="minorHAnsi" w:hAnsiTheme="minorHAnsi" w:cstheme="minorHAnsi"/>
                <w:sz w:val="18"/>
                <w:szCs w:val="18"/>
              </w:rPr>
              <w:t xml:space="preserve"> ich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4032D" w:rsidRPr="00F6619C">
              <w:rPr>
                <w:rFonts w:asciiTheme="minorHAnsi" w:hAnsiTheme="minorHAnsi" w:cstheme="minorHAnsi"/>
                <w:sz w:val="18"/>
                <w:szCs w:val="18"/>
              </w:rPr>
              <w:t>przykłady</w:t>
            </w:r>
            <w:r w:rsidR="0094032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  <w:r w:rsidR="00C5484F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5484F" w:rsidRPr="00F6619C">
              <w:rPr>
                <w:rFonts w:asciiTheme="minorHAnsi" w:hAnsiTheme="minorHAnsi" w:cstheme="minorHAnsi"/>
                <w:sz w:val="18"/>
                <w:szCs w:val="18"/>
              </w:rPr>
              <w:t>i na świecie</w:t>
            </w:r>
            <w:r w:rsidR="00E1489D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27AE9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 w:rsidR="00E1489D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wskazuje je na mapie</w:t>
            </w:r>
          </w:p>
          <w:p w14:paraId="789B718F" w14:textId="6519632E" w:rsidR="00977EF1" w:rsidRPr="00372BC9" w:rsidRDefault="00CF13C4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charakteryzuje obszary wiejskie </w:t>
            </w:r>
            <w:r w:rsidR="00CE3D1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7E607634" w14:textId="77777777" w:rsidR="00C91E6E" w:rsidRPr="00372BC9" w:rsidRDefault="009965AB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omawia </w:t>
            </w:r>
            <w:r w:rsidR="00C91E6E" w:rsidRPr="00372BC9">
              <w:rPr>
                <w:rFonts w:asciiTheme="minorHAnsi" w:hAnsiTheme="minorHAnsi" w:cstheme="minorHAnsi"/>
                <w:sz w:val="18"/>
                <w:szCs w:val="18"/>
              </w:rPr>
              <w:t>zmiany funkcji współczesnych wsi</w:t>
            </w:r>
          </w:p>
        </w:tc>
        <w:tc>
          <w:tcPr>
            <w:tcW w:w="3215" w:type="dxa"/>
            <w:shd w:val="clear" w:color="auto" w:fill="auto"/>
          </w:tcPr>
          <w:p w14:paraId="55A3A173" w14:textId="77777777" w:rsidR="002969CE" w:rsidRPr="00372BC9" w:rsidRDefault="002969CE" w:rsidP="000070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1759CA9" w14:textId="77777777" w:rsidR="00C91E6E" w:rsidRPr="00372BC9" w:rsidRDefault="00C91E6E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 przyczyny zmian tempa wzrostu liczby ludności na świecie</w:t>
            </w:r>
          </w:p>
          <w:p w14:paraId="1807B7BE" w14:textId="2F2EE9B4" w:rsidR="00C91E6E" w:rsidRPr="00372BC9" w:rsidRDefault="00C91E6E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 przestrzenne</w:t>
            </w:r>
            <w:r w:rsidR="001E38DF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różnice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E38DF" w:rsidRPr="00372BC9">
              <w:rPr>
                <w:rFonts w:asciiTheme="minorHAnsi" w:hAnsiTheme="minorHAnsi" w:cstheme="minorHAnsi"/>
                <w:sz w:val="18"/>
                <w:szCs w:val="18"/>
              </w:rPr>
              <w:t>w wielkości wskaźników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urodzeń, zgonów i przyrostu naturalnego </w:t>
            </w:r>
            <w:r w:rsidR="00C42E5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na świecie</w:t>
            </w:r>
          </w:p>
          <w:p w14:paraId="7B20BE46" w14:textId="77777777" w:rsidR="00C91E6E" w:rsidRPr="00372BC9" w:rsidRDefault="00BC5E3D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 przyczyny kształtujące przyrost naturalny w poszczególnych fazach przejścia demograficznego</w:t>
            </w:r>
          </w:p>
          <w:p w14:paraId="32308F5C" w14:textId="20B2F663" w:rsidR="00BA6A85" w:rsidRPr="00372BC9" w:rsidRDefault="00BA6A85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</w:t>
            </w:r>
            <w:r w:rsidR="00BC5E3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i porównuje piramidy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wieku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płci w wybranych krajach świata</w:t>
            </w:r>
          </w:p>
          <w:p w14:paraId="0BF88B53" w14:textId="77777777" w:rsidR="00C91E6E" w:rsidRPr="00372BC9" w:rsidRDefault="00C91E6E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przyczyny i skutki starzenia się ludności oraz jego zróżnicowanie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świecie</w:t>
            </w:r>
          </w:p>
          <w:p w14:paraId="5905ACE4" w14:textId="77777777" w:rsidR="00C91E6E" w:rsidRPr="00372BC9" w:rsidRDefault="001E38DF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określa społeczno-</w:t>
            </w:r>
            <w:r w:rsidR="00C91E6E" w:rsidRPr="00372BC9">
              <w:rPr>
                <w:rFonts w:asciiTheme="minorHAnsi" w:hAnsiTheme="minorHAnsi" w:cstheme="minorHAnsi"/>
                <w:sz w:val="18"/>
                <w:szCs w:val="18"/>
              </w:rPr>
              <w:t>kulturowe uwarunkowania zróżnicowania modelu rodziny</w:t>
            </w:r>
          </w:p>
          <w:p w14:paraId="49C69A71" w14:textId="77777777" w:rsidR="00C91E6E" w:rsidRPr="00372BC9" w:rsidRDefault="00BA6A85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porównuje współczynnik dzietności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 krajach wysoko i słabo rozwiniętych</w:t>
            </w:r>
            <w:r w:rsidR="001E38DF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B6C39" w:rsidRPr="00372BC9">
              <w:rPr>
                <w:rFonts w:asciiTheme="minorHAnsi" w:hAnsiTheme="minorHAnsi" w:cstheme="minorHAnsi"/>
                <w:sz w:val="18"/>
                <w:szCs w:val="18"/>
              </w:rPr>
              <w:t>pod względem społeczno-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 w:rsidR="001E38DF" w:rsidRPr="00372BC9">
              <w:rPr>
                <w:rFonts w:asciiTheme="minorHAnsi" w:hAnsiTheme="minorHAnsi" w:cstheme="minorHAnsi"/>
                <w:sz w:val="18"/>
                <w:szCs w:val="18"/>
              </w:rPr>
              <w:t>gosp</w:t>
            </w:r>
            <w:r w:rsidR="00DB6C39" w:rsidRPr="00F6619C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="001E38DF" w:rsidRPr="00372BC9">
              <w:rPr>
                <w:rFonts w:asciiTheme="minorHAnsi" w:hAnsiTheme="minorHAnsi" w:cstheme="minorHAnsi"/>
                <w:sz w:val="18"/>
                <w:szCs w:val="18"/>
              </w:rPr>
              <w:t>darcz</w:t>
            </w:r>
            <w:r w:rsidR="00DB6C39" w:rsidRPr="00372BC9">
              <w:rPr>
                <w:rFonts w:asciiTheme="minorHAnsi" w:hAnsiTheme="minorHAnsi" w:cstheme="minorHAnsi"/>
                <w:sz w:val="18"/>
                <w:szCs w:val="18"/>
              </w:rPr>
              <w:t>ym</w:t>
            </w:r>
          </w:p>
          <w:p w14:paraId="631FC54E" w14:textId="77777777" w:rsidR="002969CE" w:rsidRPr="00372BC9" w:rsidRDefault="00E26816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zedstawia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D056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prawidłowości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D056C" w:rsidRPr="00372BC9">
              <w:rPr>
                <w:rFonts w:asciiTheme="minorHAnsi" w:hAnsiTheme="minorHAnsi" w:cstheme="minorHAnsi"/>
                <w:sz w:val="18"/>
                <w:szCs w:val="18"/>
              </w:rPr>
              <w:t>w rozmieszczeniu ludności świ</w:t>
            </w:r>
            <w:r w:rsidR="00BA6A85" w:rsidRPr="00372BC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9D056C" w:rsidRPr="00372BC9">
              <w:rPr>
                <w:rFonts w:asciiTheme="minorHAnsi" w:hAnsiTheme="minorHAnsi" w:cstheme="minorHAnsi"/>
                <w:sz w:val="18"/>
                <w:szCs w:val="18"/>
              </w:rPr>
              <w:t>ta</w:t>
            </w:r>
          </w:p>
          <w:p w14:paraId="54E11C86" w14:textId="77777777" w:rsidR="007F2503" w:rsidRPr="00372BC9" w:rsidRDefault="00BA6A85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opisuje problemy uchodźców</w:t>
            </w:r>
            <w:r w:rsidR="007F2503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F2503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 wybranych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państwach</w:t>
            </w:r>
          </w:p>
          <w:p w14:paraId="5B101CB1" w14:textId="02415DAA" w:rsidR="00A0765E" w:rsidRPr="00372BC9" w:rsidRDefault="00A0765E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BA6A85" w:rsidRPr="00372BC9">
              <w:rPr>
                <w:rFonts w:asciiTheme="minorHAnsi" w:hAnsiTheme="minorHAnsi" w:cstheme="minorHAnsi"/>
                <w:sz w:val="18"/>
                <w:szCs w:val="18"/>
              </w:rPr>
              <w:t>konsekwencje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zróżnicowania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narodowościowego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etnicznego ludności na </w:t>
            </w:r>
            <w:r w:rsidR="00BC5E3D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wybranych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przykładach</w:t>
            </w:r>
          </w:p>
          <w:p w14:paraId="14298E3E" w14:textId="77777777" w:rsidR="00A0765E" w:rsidRPr="00372BC9" w:rsidRDefault="00A0765E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konsekwencje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zróżnicowania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religijnego i kulturowego ludności </w:t>
            </w:r>
            <w:r w:rsidR="00650135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świecie</w:t>
            </w:r>
          </w:p>
          <w:p w14:paraId="19428F22" w14:textId="77777777" w:rsidR="001E38DF" w:rsidRPr="00F6619C" w:rsidRDefault="00CF13C4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sie</w:t>
            </w:r>
            <w:r w:rsidR="00BA6A85" w:rsidRPr="00372BC9">
              <w:rPr>
                <w:rFonts w:asciiTheme="minorHAnsi" w:hAnsiTheme="minorHAnsi" w:cstheme="minorHAnsi"/>
                <w:sz w:val="18"/>
                <w:szCs w:val="18"/>
              </w:rPr>
              <w:t>ć osadniczą</w:t>
            </w:r>
            <w:r w:rsidR="00977EF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wybranych regionów świata</w:t>
            </w:r>
            <w:r w:rsidR="00494BDE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na podstawie map cyfrowych</w:t>
            </w:r>
          </w:p>
          <w:p w14:paraId="2979BE14" w14:textId="77777777" w:rsidR="00E1489D" w:rsidRPr="00372BC9" w:rsidRDefault="00E1489D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przedstawia gęstość zaludnienia obszarów miejskich na wybranych etapach urbanizacji</w:t>
            </w:r>
          </w:p>
          <w:p w14:paraId="3E7DDDFB" w14:textId="77777777" w:rsidR="00BA6A85" w:rsidRPr="00F6619C" w:rsidRDefault="00DD0261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przyczyny przestrzennego zróżnicowania </w:t>
            </w:r>
            <w:r w:rsidR="00FE06E1" w:rsidRPr="00F6619C">
              <w:rPr>
                <w:rFonts w:asciiTheme="minorHAnsi" w:hAnsiTheme="minorHAnsi" w:cstheme="minorHAnsi"/>
                <w:sz w:val="18"/>
                <w:szCs w:val="18"/>
              </w:rPr>
              <w:t>poziomu</w:t>
            </w:r>
            <w:r w:rsidR="00FE06E1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urbanizacji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BA6A85" w:rsidRPr="00372BC9">
              <w:rPr>
                <w:rFonts w:asciiTheme="minorHAnsi" w:hAnsiTheme="minorHAnsi" w:cstheme="minorHAnsi"/>
                <w:sz w:val="18"/>
                <w:szCs w:val="18"/>
              </w:rPr>
              <w:t>ś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wiecie</w:t>
            </w:r>
          </w:p>
          <w:p w14:paraId="7DB9C26B" w14:textId="77777777" w:rsidR="00E1489D" w:rsidRPr="00372BC9" w:rsidRDefault="00E1489D" w:rsidP="000070EB">
            <w:pPr>
              <w:pStyle w:val="Akapitzlist"/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wymienia skutki urbanizacji wybranych regionów świata</w:t>
            </w:r>
          </w:p>
          <w:p w14:paraId="5A6473B6" w14:textId="77777777" w:rsidR="00693EAE" w:rsidRPr="00372BC9" w:rsidRDefault="00693EAE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podaje przyczyny zacierania się granic między miastem a wsią</w:t>
            </w:r>
          </w:p>
          <w:p w14:paraId="5AB7FC3C" w14:textId="77777777" w:rsidR="008439C8" w:rsidRPr="00372BC9" w:rsidRDefault="00DD0261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 przyczyny depopulacji niektórych wsi w Polsce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i</w:t>
            </w:r>
            <w:r w:rsidR="00DD292A">
              <w:rPr>
                <w:rFonts w:asciiTheme="minorHAnsi" w:hAnsiTheme="minorHAnsi" w:cstheme="minorHAnsi"/>
                <w:sz w:val="18"/>
                <w:szCs w:val="18"/>
              </w:rPr>
              <w:t xml:space="preserve"> w</w:t>
            </w:r>
            <w:r w:rsidR="00E665B6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Europie</w:t>
            </w:r>
          </w:p>
        </w:tc>
        <w:tc>
          <w:tcPr>
            <w:tcW w:w="3118" w:type="dxa"/>
            <w:shd w:val="clear" w:color="auto" w:fill="auto"/>
          </w:tcPr>
          <w:p w14:paraId="5F5471F2" w14:textId="77777777" w:rsidR="002969CE" w:rsidRPr="00F65913" w:rsidRDefault="002969CE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591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5A43D2F" w14:textId="77777777" w:rsidR="00A95292" w:rsidRPr="00372BC9" w:rsidRDefault="00A95292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przedstawia skutki zmian tempa wzrostu liczby ludności na świecie</w:t>
            </w:r>
          </w:p>
          <w:p w14:paraId="48CC1FF9" w14:textId="77777777" w:rsidR="00A95292" w:rsidRPr="00372BC9" w:rsidRDefault="00A95292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ocenia konsekwencje eksplozji demograficznej i regresu demograficznego w wybranych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państwach</w:t>
            </w:r>
          </w:p>
          <w:p w14:paraId="59F35C83" w14:textId="77777777" w:rsidR="00A95292" w:rsidRPr="00372BC9" w:rsidRDefault="00A95292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 i ocenia zróżnicowanie ludności świata pod względem dzietności w różnych regionach świata</w:t>
            </w:r>
          </w:p>
          <w:p w14:paraId="6830EB40" w14:textId="609FE286" w:rsidR="002969CE" w:rsidRPr="00372BC9" w:rsidRDefault="001E38DF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przedstawia społeczno-</w:t>
            </w:r>
            <w:r w:rsidR="009D056C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ekonomiczne </w:t>
            </w:r>
            <w:r w:rsidR="003C427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D056C" w:rsidRPr="00372BC9">
              <w:rPr>
                <w:rFonts w:asciiTheme="minorHAnsi" w:hAnsiTheme="minorHAnsi" w:cstheme="minorHAnsi"/>
                <w:sz w:val="18"/>
                <w:szCs w:val="18"/>
              </w:rPr>
              <w:t>i ekologiczne skutki nadmiernej koncentracji ludności</w:t>
            </w:r>
          </w:p>
          <w:p w14:paraId="37BDD20A" w14:textId="77777777" w:rsidR="00E12C2D" w:rsidRPr="00372BC9" w:rsidRDefault="00A95292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skutki ruchów migracyjnych dla społeczeństw i gospodarki wybranych państw świata</w:t>
            </w:r>
          </w:p>
          <w:p w14:paraId="082F90AB" w14:textId="77777777" w:rsidR="00A95292" w:rsidRPr="00372BC9" w:rsidRDefault="00A95292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działań, które mogą ograniczyć negatywne przejawy zróżnicowania rasowego, </w:t>
            </w:r>
            <w:r w:rsidR="005B3B4C" w:rsidRPr="00372BC9">
              <w:rPr>
                <w:rFonts w:asciiTheme="minorHAnsi" w:hAnsiTheme="minorHAnsi" w:cstheme="minorHAnsi"/>
                <w:sz w:val="18"/>
                <w:szCs w:val="18"/>
              </w:rPr>
              <w:t>narodowościowego i etnicznego ludności świata</w:t>
            </w:r>
          </w:p>
          <w:p w14:paraId="23CDAB17" w14:textId="77777777" w:rsidR="005B3B4C" w:rsidRPr="00372BC9" w:rsidRDefault="005B3B4C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analizuje wpływ religii na życie człowieka i </w:t>
            </w:r>
            <w:r w:rsidR="00DD292A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gospodarkę</w:t>
            </w:r>
          </w:p>
          <w:p w14:paraId="24296953" w14:textId="7FD354E6" w:rsidR="00C91E6E" w:rsidRPr="00372BC9" w:rsidRDefault="00BA6A85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wkład kręgów kulturowych w</w:t>
            </w:r>
            <w:r w:rsidR="000070EB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dziedzictwo kulturowe lud</w:t>
            </w:r>
            <w:r w:rsidR="00A95292" w:rsidRPr="00372BC9">
              <w:rPr>
                <w:rFonts w:asciiTheme="minorHAnsi" w:hAnsiTheme="minorHAnsi" w:cstheme="minorHAnsi"/>
                <w:sz w:val="18"/>
                <w:szCs w:val="18"/>
              </w:rPr>
              <w:t>z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kości</w:t>
            </w:r>
          </w:p>
          <w:p w14:paraId="63BA5211" w14:textId="61409528" w:rsidR="00977EF1" w:rsidRPr="00372BC9" w:rsidRDefault="00977EF1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opisuje wpływ środowiska przyrodniczego i kulturowego oraz rozwoju </w:t>
            </w:r>
            <w:r w:rsidR="00494BDE" w:rsidRPr="00F6619C">
              <w:rPr>
                <w:rFonts w:asciiTheme="minorHAnsi" w:hAnsiTheme="minorHAnsi" w:cstheme="minorHAnsi"/>
                <w:sz w:val="18"/>
                <w:szCs w:val="18"/>
              </w:rPr>
              <w:t>społeczno-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gospodarczego </w:t>
            </w:r>
            <w:r w:rsidR="00C42E5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F31525" w:rsidRPr="00372BC9">
              <w:rPr>
                <w:rFonts w:asciiTheme="minorHAnsi" w:hAnsiTheme="minorHAnsi" w:cstheme="minorHAnsi"/>
                <w:sz w:val="18"/>
                <w:szCs w:val="18"/>
              </w:rPr>
              <w:t>zróżnicowanie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poziomu rozwoju sieci osadniczej na świecie</w:t>
            </w:r>
          </w:p>
          <w:p w14:paraId="7DEB49DD" w14:textId="77777777" w:rsidR="00DD0261" w:rsidRPr="00372BC9" w:rsidRDefault="00DD0261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analizuje przyczyny i skutki urbanizacji wybranych region</w:t>
            </w:r>
            <w:r w:rsidR="0094032D" w:rsidRPr="00372BC9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świata</w:t>
            </w:r>
          </w:p>
          <w:p w14:paraId="467D8E82" w14:textId="77777777" w:rsidR="005B3B4C" w:rsidRPr="00372BC9" w:rsidRDefault="005B3B4C" w:rsidP="000070EB">
            <w:pPr>
              <w:pStyle w:val="Akapitzlist"/>
              <w:numPr>
                <w:ilvl w:val="0"/>
                <w:numId w:val="44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pr</w:t>
            </w:r>
            <w:r w:rsidR="00E65F30" w:rsidRPr="00372BC9">
              <w:rPr>
                <w:rFonts w:asciiTheme="minorHAnsi" w:hAnsiTheme="minorHAnsi" w:cstheme="minorHAnsi"/>
                <w:sz w:val="18"/>
                <w:szCs w:val="18"/>
              </w:rPr>
              <w:t>zedstawia</w:t>
            </w:r>
            <w:r w:rsidR="00804D5A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zależność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między udziałem ludności wiejskiej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>w ogólnej liczbie ludnośc</w:t>
            </w:r>
            <w:r w:rsidR="001E38DF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B83795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E38DF" w:rsidRPr="00372BC9">
              <w:rPr>
                <w:rFonts w:asciiTheme="minorHAnsi" w:hAnsiTheme="minorHAnsi" w:cstheme="minorHAnsi"/>
                <w:sz w:val="18"/>
                <w:szCs w:val="18"/>
              </w:rPr>
              <w:t>a poziomem rozwoju społeczno-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 w:rsidR="00B801A2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gospodarczego </w:t>
            </w:r>
            <w:r w:rsidR="009965AB" w:rsidRPr="00372BC9">
              <w:rPr>
                <w:rFonts w:asciiTheme="minorHAnsi" w:hAnsiTheme="minorHAnsi" w:cstheme="minorHAnsi"/>
                <w:sz w:val="18"/>
                <w:szCs w:val="18"/>
              </w:rPr>
              <w:t>kraju</w:t>
            </w:r>
          </w:p>
        </w:tc>
      </w:tr>
      <w:tr w:rsidR="00372BC9" w:rsidRPr="00372BC9" w14:paraId="4D30C628" w14:textId="77777777" w:rsidTr="00310FEB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3E6F4181" w14:textId="77777777" w:rsidR="002969CE" w:rsidRPr="00FC3BEF" w:rsidRDefault="002D323E" w:rsidP="000070EB">
            <w:pPr>
              <w:pStyle w:val="Akapitzlist"/>
              <w:numPr>
                <w:ilvl w:val="0"/>
                <w:numId w:val="18"/>
              </w:numPr>
              <w:ind w:left="438" w:hanging="284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Sektory gospodarki. Globalizacja</w:t>
            </w:r>
          </w:p>
        </w:tc>
      </w:tr>
      <w:tr w:rsidR="00372BC9" w:rsidRPr="00372BC9" w14:paraId="082F7D92" w14:textId="77777777" w:rsidTr="00310FEB">
        <w:tc>
          <w:tcPr>
            <w:tcW w:w="3207" w:type="dxa"/>
            <w:shd w:val="clear" w:color="auto" w:fill="auto"/>
          </w:tcPr>
          <w:p w14:paraId="632ED3A1" w14:textId="77777777" w:rsidR="002969CE" w:rsidRPr="00372BC9" w:rsidRDefault="002969CE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1679C54C" w14:textId="77777777" w:rsidR="001F3377" w:rsidRPr="00372BC9" w:rsidRDefault="001F3377" w:rsidP="000070EB">
            <w:pPr>
              <w:numPr>
                <w:ilvl w:val="0"/>
                <w:numId w:val="2"/>
              </w:numPr>
              <w:tabs>
                <w:tab w:val="clear" w:pos="360"/>
                <w:tab w:val="num" w:pos="-124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podział gospodarki </w:t>
            </w:r>
            <w:r w:rsidR="007D147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sektory</w:t>
            </w:r>
          </w:p>
          <w:p w14:paraId="5892A71C" w14:textId="77777777" w:rsidR="001F3377" w:rsidRPr="00372BC9" w:rsidRDefault="001F3377" w:rsidP="000070EB">
            <w:pPr>
              <w:numPr>
                <w:ilvl w:val="0"/>
                <w:numId w:val="2"/>
              </w:numPr>
              <w:tabs>
                <w:tab w:val="clear" w:pos="360"/>
                <w:tab w:val="num" w:pos="-124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funkcje poszczególnych sektorów gospodarki</w:t>
            </w:r>
          </w:p>
          <w:p w14:paraId="0D21C759" w14:textId="77777777" w:rsidR="00EE227A" w:rsidRPr="00F6619C" w:rsidRDefault="00F26785" w:rsidP="000070EB">
            <w:pPr>
              <w:numPr>
                <w:ilvl w:val="0"/>
                <w:numId w:val="2"/>
              </w:numPr>
              <w:tabs>
                <w:tab w:val="clear" w:pos="360"/>
                <w:tab w:val="num" w:pos="-124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FC3BEF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="001F3377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1F3377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globalizacja</w:t>
            </w:r>
            <w:r w:rsidR="00EE227A" w:rsidRPr="00F6619C">
              <w:rPr>
                <w:rFonts w:asciiTheme="minorHAnsi" w:hAnsiTheme="minorHAnsi" w:cstheme="minorHAnsi"/>
                <w:i/>
                <w:sz w:val="18"/>
                <w:szCs w:val="18"/>
              </w:rPr>
              <w:t>, indeks globalizacji</w:t>
            </w:r>
          </w:p>
          <w:p w14:paraId="63E96391" w14:textId="77777777" w:rsidR="0090305D" w:rsidRPr="00372BC9" w:rsidRDefault="0090305D" w:rsidP="000070EB">
            <w:pPr>
              <w:numPr>
                <w:ilvl w:val="0"/>
                <w:numId w:val="2"/>
              </w:numPr>
              <w:tabs>
                <w:tab w:val="clear" w:pos="360"/>
                <w:tab w:val="num" w:pos="-124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wymienia płaszczyzny globalizacji</w:t>
            </w:r>
          </w:p>
        </w:tc>
        <w:tc>
          <w:tcPr>
            <w:tcW w:w="3402" w:type="dxa"/>
            <w:shd w:val="clear" w:color="auto" w:fill="auto"/>
          </w:tcPr>
          <w:p w14:paraId="0B9DA166" w14:textId="77777777" w:rsidR="002969CE" w:rsidRPr="00372BC9" w:rsidRDefault="002969CE" w:rsidP="000070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94572DD" w14:textId="77777777" w:rsidR="001F3377" w:rsidRPr="00372BC9" w:rsidRDefault="001F3377" w:rsidP="000070EB">
            <w:pPr>
              <w:pStyle w:val="Akapitzlist"/>
              <w:numPr>
                <w:ilvl w:val="0"/>
                <w:numId w:val="35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znaczenie poszczególnych sektorów gospodarki</w:t>
            </w:r>
          </w:p>
          <w:p w14:paraId="38545397" w14:textId="77777777" w:rsidR="001F3377" w:rsidRPr="00F6619C" w:rsidRDefault="00662668" w:rsidP="000070EB">
            <w:pPr>
              <w:pStyle w:val="Akapitzlist"/>
              <w:numPr>
                <w:ilvl w:val="0"/>
                <w:numId w:val="35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opisuje </w:t>
            </w:r>
            <w:r w:rsidR="001F3377" w:rsidRPr="00372BC9">
              <w:rPr>
                <w:rFonts w:asciiTheme="minorHAnsi" w:hAnsiTheme="minorHAnsi" w:cstheme="minorHAnsi"/>
                <w:sz w:val="18"/>
                <w:szCs w:val="18"/>
              </w:rPr>
              <w:t>funkcje poszczególnych sektorów gospodarki</w:t>
            </w:r>
          </w:p>
          <w:p w14:paraId="16179064" w14:textId="77777777" w:rsidR="00497D11" w:rsidRPr="00F6619C" w:rsidRDefault="00497D11" w:rsidP="000070EB">
            <w:pPr>
              <w:numPr>
                <w:ilvl w:val="0"/>
                <w:numId w:val="35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wyjaśnia, czym jest struktura zatrudnienia</w:t>
            </w:r>
          </w:p>
          <w:p w14:paraId="210AF936" w14:textId="77777777" w:rsidR="00F024F9" w:rsidRPr="00F6619C" w:rsidRDefault="00F024F9" w:rsidP="000070EB">
            <w:pPr>
              <w:pStyle w:val="Akapitzlist"/>
              <w:numPr>
                <w:ilvl w:val="0"/>
                <w:numId w:val="35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90305D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kraje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o najwyższym indeksie globalizacji na świecie </w:t>
            </w:r>
          </w:p>
          <w:p w14:paraId="3D075EE4" w14:textId="77777777" w:rsidR="00440D2B" w:rsidRPr="00F6619C" w:rsidRDefault="00440D2B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14:paraId="5ED0153C" w14:textId="77777777" w:rsidR="002969CE" w:rsidRPr="00372BC9" w:rsidRDefault="002969CE" w:rsidP="000070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FCB98C7" w14:textId="696D06B2" w:rsidR="00497D11" w:rsidRPr="00F6619C" w:rsidRDefault="00846C23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porównuje</w:t>
            </w:r>
            <w:r w:rsidR="00497D11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struktur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ę</w:t>
            </w:r>
            <w:r w:rsidR="00497D11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zatrudnienia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w wybranych krajach w latach </w:t>
            </w:r>
            <w:r w:rsidR="00927AE9">
              <w:rPr>
                <w:rFonts w:asciiTheme="minorHAnsi" w:hAnsiTheme="minorHAnsi" w:cstheme="minorHAnsi"/>
                <w:sz w:val="18"/>
                <w:szCs w:val="18"/>
              </w:rPr>
              <w:t>90.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XX w. i obecnie</w:t>
            </w:r>
          </w:p>
          <w:p w14:paraId="70B0FF67" w14:textId="77777777" w:rsidR="00846C23" w:rsidRPr="00372BC9" w:rsidRDefault="00846C23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opisuje zmiany w strukturze zatrudnienia w Polsce po 1950 r.</w:t>
            </w:r>
          </w:p>
          <w:p w14:paraId="51430F06" w14:textId="77777777" w:rsidR="002B1FB6" w:rsidRPr="00372BC9" w:rsidRDefault="00EE227A" w:rsidP="000070EB">
            <w:pPr>
              <w:numPr>
                <w:ilvl w:val="0"/>
                <w:numId w:val="25"/>
              </w:numPr>
              <w:tabs>
                <w:tab w:val="left" w:pos="69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omawia przebieg procesów globalizacji </w:t>
            </w:r>
            <w:r w:rsidR="0090305D" w:rsidRPr="00F6619C">
              <w:rPr>
                <w:rFonts w:asciiTheme="minorHAnsi" w:hAnsiTheme="minorHAnsi" w:cstheme="minorHAnsi"/>
                <w:sz w:val="18"/>
                <w:szCs w:val="18"/>
              </w:rPr>
              <w:t>na</w:t>
            </w:r>
            <w:r w:rsidR="00F024F9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płaszczyźnie gospodarczej, społecznej i politycznej</w:t>
            </w:r>
          </w:p>
        </w:tc>
        <w:tc>
          <w:tcPr>
            <w:tcW w:w="3215" w:type="dxa"/>
            <w:shd w:val="clear" w:color="auto" w:fill="auto"/>
          </w:tcPr>
          <w:p w14:paraId="14A435B8" w14:textId="77777777" w:rsidR="002969CE" w:rsidRPr="00372BC9" w:rsidRDefault="002969CE" w:rsidP="000070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700D30DC" w14:textId="54BC5D71" w:rsidR="00DD292A" w:rsidRPr="006E40E7" w:rsidRDefault="00497D11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omawia zmiany w strukturze zatrudnienia ludności Polski na tle krajów o różnym poziomie rozwoju społeczno-gospodarczego</w:t>
            </w:r>
          </w:p>
          <w:p w14:paraId="45186A13" w14:textId="77777777" w:rsidR="00FB41F8" w:rsidRPr="00F6619C" w:rsidRDefault="001F3377" w:rsidP="000070EB">
            <w:pPr>
              <w:pStyle w:val="Akapitzlist"/>
              <w:numPr>
                <w:ilvl w:val="0"/>
                <w:numId w:val="1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wykazuje zależność między wskaźnikiem indeksu globalizacji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 poziomem rozwo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>ju społeczno-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 w:rsidR="00050538" w:rsidRPr="00372BC9">
              <w:rPr>
                <w:rFonts w:asciiTheme="minorHAnsi" w:hAnsiTheme="minorHAnsi" w:cstheme="minorHAnsi"/>
                <w:sz w:val="18"/>
                <w:szCs w:val="18"/>
              </w:rPr>
              <w:t>gospodarczego</w:t>
            </w:r>
            <w:r w:rsidR="00F024F9"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kraju</w:t>
            </w:r>
          </w:p>
          <w:p w14:paraId="54AA2202" w14:textId="77777777" w:rsidR="0090305D" w:rsidRPr="00372BC9" w:rsidRDefault="0090305D" w:rsidP="000070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analizuje skutki globalizacji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F6619C">
              <w:rPr>
                <w:rFonts w:asciiTheme="minorHAnsi" w:hAnsiTheme="minorHAnsi" w:cstheme="minorHAnsi"/>
                <w:sz w:val="18"/>
                <w:szCs w:val="18"/>
              </w:rPr>
              <w:t>na przykładzie Polski</w:t>
            </w:r>
          </w:p>
        </w:tc>
        <w:tc>
          <w:tcPr>
            <w:tcW w:w="3118" w:type="dxa"/>
            <w:shd w:val="clear" w:color="auto" w:fill="auto"/>
          </w:tcPr>
          <w:p w14:paraId="1DE78F07" w14:textId="77777777" w:rsidR="002969CE" w:rsidRPr="00372BC9" w:rsidRDefault="002969CE" w:rsidP="000070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5766D363" w14:textId="77777777" w:rsidR="001F3377" w:rsidRPr="00372BC9" w:rsidRDefault="001F3377" w:rsidP="000070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przyczyny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prawidłowości zmiany roli sektorów gospodarki w rozw</w:t>
            </w:r>
            <w:r w:rsidR="004F7B04" w:rsidRPr="00372BC9">
              <w:rPr>
                <w:rFonts w:asciiTheme="minorHAnsi" w:hAnsiTheme="minorHAnsi" w:cstheme="minorHAnsi"/>
                <w:sz w:val="18"/>
                <w:szCs w:val="18"/>
              </w:rPr>
              <w:t>oju cywilizacyjnym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w wybranych krajach świata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497D11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w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Pols</w:t>
            </w:r>
            <w:r w:rsidR="00497D11" w:rsidRPr="00F6619C">
              <w:rPr>
                <w:rFonts w:asciiTheme="minorHAnsi" w:hAnsiTheme="minorHAnsi" w:cstheme="minorHAnsi"/>
                <w:sz w:val="18"/>
                <w:szCs w:val="18"/>
              </w:rPr>
              <w:t>ce</w:t>
            </w:r>
          </w:p>
          <w:p w14:paraId="1EC8609F" w14:textId="77777777" w:rsidR="00FB41F8" w:rsidRPr="00372BC9" w:rsidRDefault="001F3377" w:rsidP="000070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wpływ globalizacji </w:t>
            </w:r>
            <w:r w:rsidR="00F5470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gospodarkę światową</w:t>
            </w:r>
            <w:r w:rsidR="0090305D" w:rsidRPr="00F6619C">
              <w:rPr>
                <w:rFonts w:asciiTheme="minorHAnsi" w:hAnsiTheme="minorHAnsi" w:cstheme="minorHAnsi"/>
                <w:sz w:val="18"/>
                <w:szCs w:val="18"/>
              </w:rPr>
              <w:t xml:space="preserve"> i życie człowieka</w:t>
            </w:r>
          </w:p>
        </w:tc>
      </w:tr>
      <w:tr w:rsidR="00310FEB" w:rsidRPr="00372BC9" w14:paraId="2B66361E" w14:textId="77777777" w:rsidTr="00310FEB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27C77F2A" w14:textId="7E1CCB09" w:rsidR="00310FEB" w:rsidRPr="00372BC9" w:rsidRDefault="00310FEB" w:rsidP="00310FEB">
            <w:pPr>
              <w:pStyle w:val="Akapitzlist"/>
              <w:numPr>
                <w:ilvl w:val="0"/>
                <w:numId w:val="18"/>
              </w:numPr>
              <w:ind w:left="579" w:hanging="425"/>
              <w:rPr>
                <w:rFonts w:asciiTheme="minorHAnsi" w:hAnsiTheme="minorHAnsi" w:cstheme="minorHAnsi"/>
                <w:sz w:val="18"/>
                <w:szCs w:val="18"/>
              </w:rPr>
            </w:pPr>
            <w:r w:rsidRPr="00310FEB">
              <w:rPr>
                <w:rFonts w:asciiTheme="minorHAnsi" w:hAnsiTheme="minorHAnsi" w:cstheme="minorHAnsi"/>
                <w:b/>
                <w:sz w:val="18"/>
                <w:szCs w:val="18"/>
              </w:rPr>
              <w:t>Rolnictwo, leśnictwo i rybactwo</w:t>
            </w:r>
          </w:p>
        </w:tc>
      </w:tr>
      <w:tr w:rsidR="00310FEB" w:rsidRPr="00372BC9" w14:paraId="1EFC5C1A" w14:textId="77777777" w:rsidTr="00310FEB">
        <w:tc>
          <w:tcPr>
            <w:tcW w:w="3207" w:type="dxa"/>
            <w:shd w:val="clear" w:color="auto" w:fill="auto"/>
          </w:tcPr>
          <w:p w14:paraId="44EDA446" w14:textId="77777777" w:rsidR="00310FEB" w:rsidRPr="00372BC9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BC3E9D8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przyrodnicze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i pozaprzyrodnicze czynniki rozwoju rolnictwa </w:t>
            </w:r>
          </w:p>
          <w:p w14:paraId="55EEEA32" w14:textId="77777777" w:rsidR="00310FEB" w:rsidRPr="00133F92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formy użytkowania ziemi</w:t>
            </w:r>
          </w:p>
          <w:p w14:paraId="499B5B34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wymienia elementy tworzące strukturę użytków rolnych</w:t>
            </w:r>
          </w:p>
          <w:p w14:paraId="6806A7F7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 xml:space="preserve">wymienia najważniejsze grupy roślin uprawnych i podaje przykłady należących do nich roślin </w:t>
            </w:r>
          </w:p>
          <w:p w14:paraId="626692E8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czołowych producentów wybranych roślin uprawnych</w:t>
            </w:r>
          </w:p>
          <w:p w14:paraId="141EC8DE" w14:textId="77777777" w:rsidR="00310FEB" w:rsidRPr="00133F92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 xml:space="preserve">wymienia najważniejsze grupy zwierząt gospodarskich i podaje przykłady zwierząt należących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do każdej grupy</w:t>
            </w:r>
          </w:p>
          <w:p w14:paraId="7C0CA66A" w14:textId="77777777" w:rsidR="00310FEB" w:rsidRPr="00133F92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terminu</w:t>
            </w: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33F92">
              <w:rPr>
                <w:rFonts w:asciiTheme="minorHAnsi" w:hAnsiTheme="minorHAnsi" w:cstheme="minorHAnsi"/>
                <w:i/>
                <w:sz w:val="18"/>
                <w:szCs w:val="18"/>
              </w:rPr>
              <w:t>pogłowie</w:t>
            </w:r>
          </w:p>
          <w:p w14:paraId="0C593270" w14:textId="77777777" w:rsidR="00310FEB" w:rsidRPr="00133F92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 xml:space="preserve">podaje kraje o największym pogłowiu </w:t>
            </w:r>
            <w:r w:rsidRPr="00133F9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bydła, trzody chlewnej, owiec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i drobiu na świecie</w:t>
            </w:r>
          </w:p>
          <w:p w14:paraId="54F0A4F7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funkcje lasów</w:t>
            </w:r>
          </w:p>
          <w:p w14:paraId="2EF56D00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wymienia czynniki decydujące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 rozmieszczeniu lasów na Ziemi</w:t>
            </w:r>
          </w:p>
          <w:p w14:paraId="1863679A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wyjaśnia, czym jest </w:t>
            </w:r>
            <w:r w:rsidRPr="00133F92">
              <w:rPr>
                <w:rFonts w:asciiTheme="minorHAnsi" w:hAnsiTheme="minorHAnsi" w:cstheme="minorHAnsi"/>
                <w:i/>
                <w:sz w:val="18"/>
                <w:szCs w:val="18"/>
              </w:rPr>
              <w:t>wskaźnik lesistości</w:t>
            </w:r>
          </w:p>
          <w:p w14:paraId="388A472D" w14:textId="77777777" w:rsidR="00310FEB" w:rsidRPr="00372BC9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133F92">
              <w:rPr>
                <w:rFonts w:asciiTheme="minorHAnsi" w:hAnsiTheme="minorHAnsi" w:cstheme="minorHAnsi"/>
                <w:i/>
                <w:sz w:val="18"/>
                <w:szCs w:val="18"/>
              </w:rPr>
              <w:t>rybactwo, rybołówstwo, akwakultura, marikultura</w:t>
            </w:r>
          </w:p>
          <w:p w14:paraId="2BD96716" w14:textId="77777777" w:rsidR="00310FEB" w:rsidRPr="00133F92" w:rsidRDefault="00310FEB" w:rsidP="00310FEB">
            <w:pPr>
              <w:numPr>
                <w:ilvl w:val="0"/>
                <w:numId w:val="2"/>
              </w:numPr>
              <w:tabs>
                <w:tab w:val="clear" w:pos="360"/>
                <w:tab w:val="num" w:pos="44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kraje, w których rybołówstwo odgrywa istotna rolę</w:t>
            </w:r>
          </w:p>
          <w:p w14:paraId="00ED3D9F" w14:textId="4E547362" w:rsidR="00310FEB" w:rsidRPr="00372BC9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wymienia najczęściej poławiane organizmy wodne</w:t>
            </w:r>
          </w:p>
        </w:tc>
        <w:tc>
          <w:tcPr>
            <w:tcW w:w="3402" w:type="dxa"/>
            <w:shd w:val="clear" w:color="auto" w:fill="auto"/>
          </w:tcPr>
          <w:p w14:paraId="18DB5FE1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2F9F615" w14:textId="77777777" w:rsidR="00310FEB" w:rsidRPr="00372BC9" w:rsidRDefault="00310FEB" w:rsidP="00310FEB">
            <w:pPr>
              <w:pStyle w:val="Akapitzlist"/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zróżnicowanie warunków przyrodniczych produkcji rolnej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świecie</w:t>
            </w:r>
          </w:p>
          <w:p w14:paraId="3A625813" w14:textId="77777777" w:rsidR="00310FEB" w:rsidRPr="00133F92" w:rsidRDefault="00310FEB" w:rsidP="00310FEB">
            <w:pPr>
              <w:pStyle w:val="Akapitzlist"/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formy użytkowania ziemi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świecie</w:t>
            </w: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 xml:space="preserve"> i w Polsce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9D99F93" w14:textId="77777777" w:rsidR="00310FEB" w:rsidRPr="00372BC9" w:rsidRDefault="00310FEB" w:rsidP="00310FEB">
            <w:pPr>
              <w:pStyle w:val="Akapitzlist"/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 xml:space="preserve">opisuje strukturę użytków rolnych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na świecie i w Polsce</w:t>
            </w:r>
          </w:p>
          <w:p w14:paraId="5CCBBFF7" w14:textId="77777777" w:rsidR="00310FEB" w:rsidRPr="00133F92" w:rsidRDefault="00310FEB" w:rsidP="00310FEB">
            <w:pPr>
              <w:pStyle w:val="Akapitzlist"/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czynniki wpływające na rozmieszczenie upraw</w:t>
            </w:r>
          </w:p>
          <w:p w14:paraId="0F904059" w14:textId="77777777" w:rsidR="00310FEB" w:rsidRPr="00133F92" w:rsidRDefault="00310FEB" w:rsidP="00310FEB">
            <w:pPr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przedstawia podział i zastosowanie roślin uprawnych</w:t>
            </w:r>
          </w:p>
          <w:p w14:paraId="2C01531A" w14:textId="77777777" w:rsidR="00310FEB" w:rsidRPr="00372BC9" w:rsidRDefault="00310FEB" w:rsidP="00310FEB">
            <w:pPr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przedstawia podział zwierząt gospodarskich i kierunki ich chowu</w:t>
            </w:r>
          </w:p>
          <w:p w14:paraId="49DDCBD6" w14:textId="77777777" w:rsidR="00310FEB" w:rsidRPr="00372BC9" w:rsidRDefault="00310FEB" w:rsidP="00310FEB">
            <w:pPr>
              <w:pStyle w:val="Akapitzlist"/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różnicę między chowem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a hodowlą</w:t>
            </w:r>
          </w:p>
          <w:p w14:paraId="5CE19DD8" w14:textId="77777777" w:rsidR="00310FEB" w:rsidRPr="00372BC9" w:rsidRDefault="00310FEB" w:rsidP="00310FEB">
            <w:pPr>
              <w:pStyle w:val="Akapitzlist"/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omawia rozmieszczenie lasów na Ziemi</w:t>
            </w:r>
          </w:p>
          <w:p w14:paraId="56713DC9" w14:textId="77777777" w:rsidR="00310FEB" w:rsidRPr="00133F92" w:rsidRDefault="00310FEB" w:rsidP="00310FEB">
            <w:pPr>
              <w:pStyle w:val="Akapitzlist"/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rozmieszczenie głównych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łowisk na świecie </w:t>
            </w:r>
          </w:p>
          <w:p w14:paraId="515C2B73" w14:textId="77777777" w:rsidR="00310FEB" w:rsidRPr="00372BC9" w:rsidRDefault="00310FEB" w:rsidP="00310FEB">
            <w:pPr>
              <w:numPr>
                <w:ilvl w:val="0"/>
                <w:numId w:val="36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133F92">
              <w:rPr>
                <w:rFonts w:asciiTheme="minorHAnsi" w:hAnsiTheme="minorHAnsi" w:cstheme="minorHAnsi"/>
                <w:sz w:val="18"/>
                <w:szCs w:val="18"/>
              </w:rPr>
              <w:t>omawia rozmieszczenie najbardziej eksploatowanych łowisk na świecie</w:t>
            </w:r>
          </w:p>
          <w:p w14:paraId="2861B0EA" w14:textId="57FBB60A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wyjaśnia, czym jest przełowienie</w:t>
            </w:r>
          </w:p>
        </w:tc>
        <w:tc>
          <w:tcPr>
            <w:tcW w:w="3260" w:type="dxa"/>
            <w:shd w:val="clear" w:color="auto" w:fill="auto"/>
          </w:tcPr>
          <w:p w14:paraId="6E83809C" w14:textId="77777777" w:rsidR="00310FEB" w:rsidRPr="006368F0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5E9DEDA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czynników przyrodniczych i pozaprzyrodniczych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na rozwój rolnictwa na świecie</w:t>
            </w:r>
          </w:p>
          <w:p w14:paraId="3817268A" w14:textId="77777777" w:rsidR="00310FEB" w:rsidRPr="00F65913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porównuje </w:t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strukturę użytkowania ziemi w Polsce ze strukturą użytkowania ziemi w wybranych krajach</w:t>
            </w:r>
            <w:r w:rsidRPr="00F6591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B2E51B3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opisuje warunki i rejony upraw wybranych roślin oraz ich głównych producentów </w:t>
            </w:r>
          </w:p>
          <w:p w14:paraId="6B012A80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dostrzega różnicę między chowem intensywnym a chowem ekstensywnym</w:t>
            </w:r>
          </w:p>
          <w:p w14:paraId="26C84EB0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czynniki przyrodnicze wpływające na rozmieszczenie pogłowia zwierząt gospodarskich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na świecie</w:t>
            </w:r>
          </w:p>
          <w:p w14:paraId="6D7F75D9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przestrzenne zróżnicowanie wskaźnika lesistości na świecie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i w Polsce </w:t>
            </w:r>
          </w:p>
          <w:p w14:paraId="4DD903B6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przedstawia sposoby wykorzystania lasów na świecie</w:t>
            </w:r>
          </w:p>
          <w:p w14:paraId="19703CF4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opisuje wielkość i znaczenie rybołówstwa na świecie</w:t>
            </w:r>
          </w:p>
          <w:p w14:paraId="01DF1C55" w14:textId="77777777" w:rsidR="00310FEB" w:rsidRPr="006368F0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znaczenie akwakultury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 gospodarce morskiej świata</w:t>
            </w:r>
          </w:p>
          <w:p w14:paraId="46CCC4AB" w14:textId="77777777" w:rsidR="00310FEB" w:rsidRPr="00372BC9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15" w:type="dxa"/>
            <w:shd w:val="clear" w:color="auto" w:fill="auto"/>
          </w:tcPr>
          <w:p w14:paraId="674EAB7D" w14:textId="77777777" w:rsidR="00310FEB" w:rsidRPr="006368F0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015C69C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opisuje zróżnicowanie przyrodniczych warunków produkcji rolnej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 wybranym kraju lub regionie</w:t>
            </w:r>
          </w:p>
          <w:p w14:paraId="6E71243D" w14:textId="77777777" w:rsidR="00310FEB" w:rsidRPr="00F65913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omawia zmiany w strukturze użytkowania ziemi na świecie</w:t>
            </w:r>
          </w:p>
          <w:p w14:paraId="058822A3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warunki i rejony uprawy oraz głównych producentów zbóż, roślin przemysłowych, bulwiastych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i korzeniowych</w:t>
            </w:r>
          </w:p>
          <w:p w14:paraId="52A57F09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omawia uprawę warzyw i owoców oraz używek na świecie</w:t>
            </w:r>
          </w:p>
          <w:p w14:paraId="32076279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czynniki gospodarcze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i religijno-kulturowe wpływające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na rozmieszczenie pogłowia zwierząt gospodarskich na świecie</w:t>
            </w:r>
          </w:p>
          <w:p w14:paraId="60598C81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charakteryzuje rozmieszczenie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i wielkość pogłowia bydła, trzody </w:t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chlewnej, owiec i drobiu na świecie </w:t>
            </w:r>
          </w:p>
          <w:p w14:paraId="667014D1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opisuje skutki rabunkowej i racjonalnej gospodarki leśnej w wybranych regionach świata</w:t>
            </w:r>
          </w:p>
          <w:p w14:paraId="38A1BA49" w14:textId="74DB7B9A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wpływ rybołówstwa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i akwakultury na równowagę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 środowisku</w:t>
            </w:r>
          </w:p>
        </w:tc>
        <w:tc>
          <w:tcPr>
            <w:tcW w:w="3118" w:type="dxa"/>
            <w:shd w:val="clear" w:color="auto" w:fill="auto"/>
          </w:tcPr>
          <w:p w14:paraId="2321AF72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E545C7D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wyjaśnia zależność poziomu produkcji rolnej od warunków przyrodniczych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pozaprzyrodniczych na wybranych przykładach</w:t>
            </w:r>
          </w:p>
          <w:p w14:paraId="656D0A77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porównuje obecny zasięg wybranych roślin uprawnych z obszarami ich pochodzenia</w:t>
            </w:r>
          </w:p>
          <w:p w14:paraId="23375604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tendencje zmian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 pogłowiu zwierząt gospodarskich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na świecie </w:t>
            </w:r>
          </w:p>
          <w:p w14:paraId="1CEBA8AE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uzasadnia konieczność racjonalnego gospodarowania zasobami leśnymi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świecie</w:t>
            </w:r>
          </w:p>
          <w:p w14:paraId="17B2CACB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rozumie zasady zrównoważonej gospodarki leśnej i ochrony przyrody</w:t>
            </w:r>
          </w:p>
          <w:p w14:paraId="2F7462BB" w14:textId="411A8E56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dostrzega związek między wykorzystaniem zasobów 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biologicznych mórz i wód śródlądowych a potrzebą</w:t>
            </w:r>
            <w:r w:rsidRPr="00CD4609">
              <w:rPr>
                <w:rFonts w:asciiTheme="minorHAnsi" w:hAnsiTheme="minorHAnsi" w:cstheme="minorHAnsi"/>
                <w:sz w:val="18"/>
                <w:szCs w:val="18"/>
              </w:rPr>
              <w:t xml:space="preserve"> zachowania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równowagi w ekosystemach wodnych</w:t>
            </w:r>
          </w:p>
        </w:tc>
      </w:tr>
      <w:tr w:rsidR="00310FEB" w:rsidRPr="00372BC9" w14:paraId="693E4707" w14:textId="77777777" w:rsidTr="00310FEB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79BD2B97" w14:textId="77777777" w:rsidR="00310FEB" w:rsidRPr="00E550EB" w:rsidRDefault="00310FEB" w:rsidP="00310FEB">
            <w:pPr>
              <w:pStyle w:val="Akapitzlist"/>
              <w:numPr>
                <w:ilvl w:val="0"/>
                <w:numId w:val="18"/>
              </w:numPr>
              <w:ind w:left="438" w:hanging="284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B36C1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Przemysł</w:t>
            </w:r>
          </w:p>
        </w:tc>
      </w:tr>
      <w:tr w:rsidR="00310FEB" w:rsidRPr="00372BC9" w14:paraId="3AFABFDC" w14:textId="77777777" w:rsidTr="002458D3">
        <w:trPr>
          <w:trHeight w:val="6223"/>
        </w:trPr>
        <w:tc>
          <w:tcPr>
            <w:tcW w:w="3207" w:type="dxa"/>
            <w:shd w:val="clear" w:color="auto" w:fill="auto"/>
          </w:tcPr>
          <w:p w14:paraId="1537BC2D" w14:textId="77777777" w:rsidR="00310FEB" w:rsidRPr="00372BC9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163ABBA7" w14:textId="77777777" w:rsidR="00310FEB" w:rsidRPr="006368F0" w:rsidRDefault="00310FEB" w:rsidP="00310FEB">
            <w:pPr>
              <w:numPr>
                <w:ilvl w:val="0"/>
                <w:numId w:val="45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wyjaśnia, czym jest </w:t>
            </w:r>
            <w:r w:rsidRPr="006368F0">
              <w:rPr>
                <w:rFonts w:asciiTheme="minorHAnsi" w:hAnsiTheme="minorHAnsi" w:cstheme="minorHAnsi"/>
                <w:i/>
                <w:sz w:val="18"/>
                <w:szCs w:val="18"/>
              </w:rPr>
              <w:t>przemysł</w:t>
            </w:r>
          </w:p>
          <w:p w14:paraId="663DBD13" w14:textId="77777777" w:rsidR="00310FEB" w:rsidRPr="00F65913" w:rsidRDefault="00310FEB" w:rsidP="00310FEB">
            <w:pPr>
              <w:numPr>
                <w:ilvl w:val="0"/>
                <w:numId w:val="45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wymienia czynniki lokalizacji przemysłu</w:t>
            </w:r>
          </w:p>
          <w:p w14:paraId="698B5FB6" w14:textId="77777777" w:rsidR="00310FEB" w:rsidRPr="006368F0" w:rsidRDefault="00310FEB" w:rsidP="00310FEB">
            <w:pPr>
              <w:numPr>
                <w:ilvl w:val="0"/>
                <w:numId w:val="45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przedstawia działy przemysłu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high-tech</w:t>
            </w:r>
          </w:p>
          <w:p w14:paraId="22E3B2D8" w14:textId="77777777" w:rsidR="00310FEB" w:rsidRPr="00372BC9" w:rsidRDefault="00310FEB" w:rsidP="00310FEB">
            <w:pPr>
              <w:numPr>
                <w:ilvl w:val="0"/>
                <w:numId w:val="45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wyjaśnia znaczenie terminów: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>industrializacja</w:t>
            </w:r>
            <w:r w:rsidRPr="006B3BCF">
              <w:rPr>
                <w:rFonts w:asciiTheme="minorHAnsi" w:hAnsiTheme="minorHAnsi" w:cstheme="minorHAnsi"/>
                <w:sz w:val="18"/>
                <w:szCs w:val="16"/>
              </w:rPr>
              <w:t>,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 xml:space="preserve"> dezindustrializacja</w:t>
            </w:r>
            <w:r w:rsidRPr="006B3BCF">
              <w:rPr>
                <w:rFonts w:asciiTheme="minorHAnsi" w:hAnsiTheme="minorHAnsi" w:cstheme="minorHAnsi"/>
                <w:sz w:val="18"/>
                <w:szCs w:val="16"/>
              </w:rPr>
              <w:t xml:space="preserve">,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>reindustrializacja</w:t>
            </w:r>
          </w:p>
          <w:p w14:paraId="1450C743" w14:textId="77777777" w:rsidR="00310FEB" w:rsidRPr="00372BC9" w:rsidRDefault="00310FEB" w:rsidP="00310FEB">
            <w:pPr>
              <w:numPr>
                <w:ilvl w:val="0"/>
                <w:numId w:val="45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podaje przykłady procesów dezindustralizacji na świecie</w:t>
            </w:r>
          </w:p>
          <w:p w14:paraId="79F9110E" w14:textId="77777777" w:rsidR="00310FEB" w:rsidRPr="00372BC9" w:rsidRDefault="00310FEB" w:rsidP="00310FEB">
            <w:pPr>
              <w:numPr>
                <w:ilvl w:val="0"/>
                <w:numId w:val="45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wymienia źródła energii na świecie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 podziale na odnawialne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i nieodnawialne</w:t>
            </w:r>
          </w:p>
          <w:p w14:paraId="63103D5F" w14:textId="77777777" w:rsidR="00310FEB" w:rsidRPr="00372BC9" w:rsidRDefault="00310FEB" w:rsidP="00310FEB">
            <w:pPr>
              <w:numPr>
                <w:ilvl w:val="0"/>
                <w:numId w:val="45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główne surowce energetyczne i przykłady ich wykorzystania</w:t>
            </w:r>
          </w:p>
          <w:p w14:paraId="010F45F3" w14:textId="7C73472C" w:rsidR="00310FEB" w:rsidRPr="00372BC9" w:rsidRDefault="00310FEB" w:rsidP="00310FEB">
            <w:pPr>
              <w:numPr>
                <w:ilvl w:val="0"/>
                <w:numId w:val="45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wymienia </w:t>
            </w: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>największych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na świecie producentów surowców energetycznych </w:t>
            </w:r>
          </w:p>
          <w:p w14:paraId="41FB25FD" w14:textId="77777777" w:rsidR="00310FEB" w:rsidRPr="00CD4609" w:rsidRDefault="00310FEB" w:rsidP="00310FEB">
            <w:pPr>
              <w:numPr>
                <w:ilvl w:val="0"/>
                <w:numId w:val="45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wyjaśnia, na czym polega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>bilans energetyczny</w:t>
            </w:r>
          </w:p>
          <w:p w14:paraId="5AED22EB" w14:textId="77777777" w:rsidR="00310FEB" w:rsidRPr="00372BC9" w:rsidRDefault="00310FEB" w:rsidP="00310FEB">
            <w:pPr>
              <w:numPr>
                <w:ilvl w:val="0"/>
                <w:numId w:val="45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podaje największych producentów energii elektrycznej</w:t>
            </w:r>
          </w:p>
          <w:p w14:paraId="566165AA" w14:textId="77777777" w:rsidR="00310FEB" w:rsidRPr="00372BC9" w:rsidRDefault="00310FEB" w:rsidP="00310FEB">
            <w:pPr>
              <w:numPr>
                <w:ilvl w:val="0"/>
                <w:numId w:val="45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rodzaje elektrowni wytwarzających energię ze źródeł odnawialnych</w:t>
            </w: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 xml:space="preserve"> i nieodnawialnych</w:t>
            </w:r>
          </w:p>
          <w:p w14:paraId="718611DB" w14:textId="77777777" w:rsidR="00310FEB" w:rsidRPr="00372BC9" w:rsidRDefault="00310FEB" w:rsidP="00310FEB">
            <w:pPr>
              <w:numPr>
                <w:ilvl w:val="0"/>
                <w:numId w:val="45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wymienia pozytywne i negatywne skutki rozwoju energetyki jądrowej</w:t>
            </w:r>
          </w:p>
        </w:tc>
        <w:tc>
          <w:tcPr>
            <w:tcW w:w="3402" w:type="dxa"/>
            <w:shd w:val="clear" w:color="auto" w:fill="auto"/>
          </w:tcPr>
          <w:p w14:paraId="3F67FC5D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134954BA" w14:textId="77777777" w:rsidR="00310FEB" w:rsidRPr="006368F0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przyporządkowuje rodzaj lokalizacji przemysłu do zakładów przemysłowych</w:t>
            </w:r>
          </w:p>
          <w:p w14:paraId="7F442E58" w14:textId="77777777" w:rsidR="00310FEB" w:rsidRPr="00F65913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podaje cechy przemysłu tradycyjnego </w:t>
            </w:r>
            <w:r>
              <w:rPr>
                <w:rFonts w:asciiTheme="minorHAnsi" w:eastAsia="TimesNewRomanPSMT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i jego rozmieszczenie na świecie</w:t>
            </w:r>
          </w:p>
          <w:p w14:paraId="75B2F0CF" w14:textId="77777777" w:rsidR="00310FEB" w:rsidRPr="006368F0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 cechy przemysłu high-tech </w:t>
            </w:r>
            <w:r>
              <w:rPr>
                <w:rFonts w:asciiTheme="minorHAnsi" w:eastAsia="TimesNewRomanPSMT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i jego rozmieszczenie na świecie</w:t>
            </w:r>
          </w:p>
          <w:p w14:paraId="6CCD255D" w14:textId="77777777" w:rsidR="00310FEB" w:rsidRPr="006368F0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wymienia cechy industrializacji, dezindustrializacji i reindustrializacji</w:t>
            </w:r>
          </w:p>
          <w:p w14:paraId="151F5DD8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podaje różnicę między industrializacją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a reindustrializacją</w:t>
            </w:r>
          </w:p>
          <w:p w14:paraId="6F5FE116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left" w:pos="283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omawia odnawialne źródła energii</w:t>
            </w:r>
          </w:p>
          <w:p w14:paraId="4C4AFCFB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opisuje nieodnawialne źródła energii</w:t>
            </w:r>
          </w:p>
          <w:p w14:paraId="73D809EA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przedstawia strukturę produkcji energii na świecie</w:t>
            </w:r>
          </w:p>
          <w:p w14:paraId="420142F4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num" w:pos="211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podaje zalety i wady elektrowni cieplnych i jądrowych</w:t>
            </w:r>
          </w:p>
          <w:p w14:paraId="457268AD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num" w:pos="211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omawia zalety i wady wybranych elektrowni odnawialnych</w:t>
            </w:r>
          </w:p>
          <w:p w14:paraId="51268D1D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num" w:pos="211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wskazuje na mapie państwa posiadające elektrownie jądrowe</w:t>
            </w:r>
          </w:p>
          <w:p w14:paraId="4F006A53" w14:textId="50443E5D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num" w:pos="213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przedstawia wielkość produkcji energii elektrycznej wytwarzanej </w:t>
            </w:r>
            <w:r>
              <w:rPr>
                <w:rFonts w:asciiTheme="minorHAnsi" w:eastAsia="TimesNewRomanPSMT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w elektrowniach jądrowych</w:t>
            </w:r>
          </w:p>
          <w:p w14:paraId="5DFBD55B" w14:textId="77777777" w:rsidR="00310FEB" w:rsidRPr="00372BC9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14:paraId="2134F0C8" w14:textId="77777777" w:rsidR="00310FEB" w:rsidRPr="006368F0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0705F1A4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analizuje przyrodnicze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i pozaprzyrodnicze czynniki lokalizacji przemysłu na świecie</w:t>
            </w:r>
          </w:p>
          <w:p w14:paraId="0A13D0E9" w14:textId="19FEBD0C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stopień zależności lokalizacji przemysłu od bazy surowcowej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i podaje przykłady tej zależności</w:t>
            </w:r>
          </w:p>
          <w:p w14:paraId="35423431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porównuje cechy przemysłu tradycyjnego </w:t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i przemysłu </w:t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zaawansowanych technologii</w:t>
            </w:r>
          </w:p>
          <w:p w14:paraId="47D90275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num" w:pos="-7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omawia przyczyny i skutki dezindustrializacji</w:t>
            </w:r>
          </w:p>
          <w:p w14:paraId="6B40275B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podaje przykłady przejawów reindustrializacji w Polsce i wybranych krajach Europy</w:t>
            </w:r>
          </w:p>
          <w:p w14:paraId="1732BAA2" w14:textId="77777777" w:rsidR="00310FEB" w:rsidRPr="006368F0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left" w:pos="227"/>
                <w:tab w:val="left" w:pos="283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przedstawia bilans energetyczny i jego zmiany na świecie </w:t>
            </w:r>
          </w:p>
          <w:p w14:paraId="102E93F9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przedstawia zmiany w bilansie energetycznym Polski w XX w. i XXI w.</w:t>
            </w:r>
          </w:p>
          <w:p w14:paraId="65EF76FF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omawia gospodarcze znaczenie energii elektrycznej</w:t>
            </w:r>
          </w:p>
          <w:p w14:paraId="2EB4EFAD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opisuje zmiany w produkcji i w zużyciu energii elektrycznej na świecie</w:t>
            </w:r>
          </w:p>
          <w:p w14:paraId="6E5B8DEC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rozwój energetyki jądrowej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na świecie</w:t>
            </w:r>
          </w:p>
        </w:tc>
        <w:tc>
          <w:tcPr>
            <w:tcW w:w="3215" w:type="dxa"/>
            <w:shd w:val="clear" w:color="auto" w:fill="auto"/>
          </w:tcPr>
          <w:p w14:paraId="49607AEA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1558374E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wpływ czynników </w:t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lokalizacji przemysłu na rozmieszczenie i rozwój wybranych działów przemysłu</w:t>
            </w:r>
          </w:p>
          <w:p w14:paraId="744E6C12" w14:textId="47D4C49A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omawia znaczenie przemysłu </w:t>
            </w:r>
            <w:r>
              <w:rPr>
                <w:rFonts w:asciiTheme="minorHAnsi" w:eastAsia="TimesNewRomanPSMT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high-tech na świecie</w:t>
            </w:r>
          </w:p>
          <w:p w14:paraId="7F94EC57" w14:textId="77777777" w:rsidR="00310FEB" w:rsidRPr="00372BC9" w:rsidRDefault="00310FEB" w:rsidP="00310FEB">
            <w:pPr>
              <w:numPr>
                <w:ilvl w:val="0"/>
                <w:numId w:val="28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omawia </w:t>
            </w: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>przyczyny i przebieg reindustrializacji</w:t>
            </w:r>
          </w:p>
          <w:p w14:paraId="0F3BC4E9" w14:textId="48873258" w:rsidR="00310FEB" w:rsidRPr="00372BC9" w:rsidRDefault="00310FEB" w:rsidP="00310FEB">
            <w:pPr>
              <w:numPr>
                <w:ilvl w:val="0"/>
                <w:numId w:val="28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20"/>
              </w:rPr>
              <w:t xml:space="preserve">omawia przemiany przemysłu </w:t>
            </w:r>
            <w:r>
              <w:rPr>
                <w:rFonts w:asciiTheme="minorHAnsi" w:hAnsiTheme="minorHAnsi" w:cstheme="minorHAnsi"/>
                <w:sz w:val="18"/>
                <w:szCs w:val="20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20"/>
              </w:rPr>
              <w:t>w Polsce w XX w. i XXI w.</w:t>
            </w:r>
          </w:p>
          <w:p w14:paraId="02FDE980" w14:textId="77777777" w:rsidR="00310FEB" w:rsidRPr="00372BC9" w:rsidRDefault="00310FEB" w:rsidP="00310FEB">
            <w:pPr>
              <w:numPr>
                <w:ilvl w:val="0"/>
                <w:numId w:val="28"/>
              </w:numPr>
              <w:tabs>
                <w:tab w:val="clear" w:pos="360"/>
                <w:tab w:val="left" w:pos="227"/>
                <w:tab w:val="left" w:pos="283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omawia skutki rosnącego zapotrzebowania na energię</w:t>
            </w:r>
          </w:p>
          <w:p w14:paraId="61F39895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opisuje struktur</w:t>
            </w: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 xml:space="preserve">ę produkcji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energii elektrycznej</w:t>
            </w: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 xml:space="preserve"> według rodzajów elektrowni na świecie, w wybranych krajach i w Polsce</w:t>
            </w:r>
          </w:p>
          <w:p w14:paraId="5931781A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plany rozwoju energetyki jądrowej w Polsce</w:t>
            </w:r>
          </w:p>
        </w:tc>
        <w:tc>
          <w:tcPr>
            <w:tcW w:w="3118" w:type="dxa"/>
            <w:shd w:val="clear" w:color="auto" w:fill="auto"/>
          </w:tcPr>
          <w:p w14:paraId="59D96478" w14:textId="77777777" w:rsidR="00310FEB" w:rsidRPr="006368F0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03F0466F" w14:textId="77777777" w:rsidR="00310FEB" w:rsidRPr="006368F0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przedstawia przyczyny zmian roli czynników lokalizacji przemysłu</w:t>
            </w:r>
          </w:p>
          <w:p w14:paraId="33CAC6F3" w14:textId="77777777" w:rsidR="00310FEB" w:rsidRPr="006368F0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ocenia wpływ przemysłu zaawansowanych technologii </w:t>
            </w:r>
            <w:r>
              <w:rPr>
                <w:rFonts w:asciiTheme="minorHAnsi" w:eastAsia="TimesNewRomanPSMT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na rozwój gospodarczy i jakość życia ludności</w:t>
            </w:r>
          </w:p>
          <w:p w14:paraId="053F1BB7" w14:textId="77777777" w:rsidR="00310FEB" w:rsidRPr="006368F0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clear" w:pos="643"/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uzasadnia rolę procesów reindustrializacji na świecie,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 Europie i w Polsce</w:t>
            </w:r>
          </w:p>
          <w:p w14:paraId="6117013D" w14:textId="77777777" w:rsidR="00310FEB" w:rsidRPr="006368F0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clear" w:pos="643"/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przedstawia działania podejmowane na rzecz ograniczenia tempa wzrostu zużycia energii</w:t>
            </w:r>
          </w:p>
          <w:p w14:paraId="4A975F1F" w14:textId="77777777" w:rsidR="00310FEB" w:rsidRPr="006368F0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clear" w:pos="643"/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analizuje wpływ struktury produkcji energii elektrycznej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na bezpieczeństwo energetyczne państwa</w:t>
            </w:r>
          </w:p>
          <w:p w14:paraId="2C28F98F" w14:textId="70C22956" w:rsidR="00310FEB" w:rsidRPr="006368F0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clear" w:pos="643"/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uzasadnia potrzebę społecznej debaty nad decyzją dotyczącą rozwoju energetyki jądrowej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</w:tc>
      </w:tr>
      <w:tr w:rsidR="00310FEB" w:rsidRPr="00372BC9" w14:paraId="3810DEFE" w14:textId="77777777" w:rsidTr="002458D3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409F3DC1" w14:textId="77777777" w:rsidR="00310FEB" w:rsidRPr="00E550EB" w:rsidRDefault="00310FEB" w:rsidP="00310FEB">
            <w:pPr>
              <w:pStyle w:val="Akapitzlist"/>
              <w:numPr>
                <w:ilvl w:val="0"/>
                <w:numId w:val="18"/>
              </w:numPr>
              <w:ind w:left="438" w:hanging="284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b/>
                <w:sz w:val="18"/>
                <w:szCs w:val="18"/>
              </w:rPr>
              <w:t>Usługi</w:t>
            </w:r>
          </w:p>
        </w:tc>
      </w:tr>
      <w:tr w:rsidR="00310FEB" w:rsidRPr="00372BC9" w14:paraId="609469B9" w14:textId="77777777" w:rsidTr="00310FEB">
        <w:tc>
          <w:tcPr>
            <w:tcW w:w="3207" w:type="dxa"/>
            <w:shd w:val="clear" w:color="auto" w:fill="auto"/>
          </w:tcPr>
          <w:p w14:paraId="7A4793DB" w14:textId="77777777" w:rsidR="00310FEB" w:rsidRPr="006368F0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70033BE" w14:textId="77777777" w:rsidR="00310FEB" w:rsidRPr="00372BC9" w:rsidRDefault="00310FEB" w:rsidP="00310FEB">
            <w:pPr>
              <w:numPr>
                <w:ilvl w:val="0"/>
                <w:numId w:val="37"/>
              </w:numPr>
              <w:tabs>
                <w:tab w:val="left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klasyfikuje usługi</w:t>
            </w:r>
          </w:p>
          <w:p w14:paraId="4DCDCB2D" w14:textId="77777777" w:rsidR="00310FEB" w:rsidRPr="00372BC9" w:rsidRDefault="00310FEB" w:rsidP="00310FEB">
            <w:pPr>
              <w:numPr>
                <w:ilvl w:val="0"/>
                <w:numId w:val="37"/>
              </w:numPr>
              <w:tabs>
                <w:tab w:val="left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lastRenderedPageBreak/>
              <w:t xml:space="preserve">omawia usługi podstawowe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i wyspecjalizowane</w:t>
            </w:r>
          </w:p>
          <w:p w14:paraId="6AF85E4D" w14:textId="77777777" w:rsidR="00310FEB" w:rsidRPr="00372BC9" w:rsidRDefault="00310FEB" w:rsidP="00310FEB">
            <w:pPr>
              <w:numPr>
                <w:ilvl w:val="0"/>
                <w:numId w:val="37"/>
              </w:numPr>
              <w:tabs>
                <w:tab w:val="left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wyjaśnia znaczenie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terminów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: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>transport</w:t>
            </w:r>
            <w:r w:rsidRPr="00FC3BEF">
              <w:rPr>
                <w:rFonts w:asciiTheme="minorHAnsi" w:hAnsiTheme="minorHAnsi" w:cstheme="minorHAnsi"/>
                <w:sz w:val="18"/>
                <w:szCs w:val="16"/>
              </w:rPr>
              <w:t>,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 xml:space="preserve"> infrastruktura transportowa</w:t>
            </w:r>
          </w:p>
          <w:p w14:paraId="5546B1D3" w14:textId="77777777" w:rsidR="00310FEB" w:rsidRPr="00CD4609" w:rsidRDefault="00310FEB" w:rsidP="00310FEB">
            <w:pPr>
              <w:numPr>
                <w:ilvl w:val="0"/>
                <w:numId w:val="37"/>
              </w:numPr>
              <w:tabs>
                <w:tab w:val="left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przedstawia podział transportu</w:t>
            </w:r>
          </w:p>
          <w:p w14:paraId="1420BD41" w14:textId="77777777" w:rsidR="00310FEB" w:rsidRPr="00372BC9" w:rsidRDefault="00310FEB" w:rsidP="00310FEB">
            <w:pPr>
              <w:numPr>
                <w:ilvl w:val="0"/>
                <w:numId w:val="37"/>
              </w:numPr>
              <w:tabs>
                <w:tab w:val="left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>wymienia elementy infrastruktury</w:t>
            </w:r>
          </w:p>
          <w:p w14:paraId="470912AC" w14:textId="77777777" w:rsidR="00310FEB" w:rsidRPr="00372BC9" w:rsidRDefault="00310FEB" w:rsidP="00310FEB">
            <w:pPr>
              <w:numPr>
                <w:ilvl w:val="0"/>
                <w:numId w:val="37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wyjaśnia znaczenie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terminu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>łączność</w:t>
            </w:r>
          </w:p>
          <w:p w14:paraId="421E22D5" w14:textId="77777777" w:rsidR="00310FEB" w:rsidRPr="00CD4609" w:rsidRDefault="00310FEB" w:rsidP="00310FEB">
            <w:pPr>
              <w:numPr>
                <w:ilvl w:val="0"/>
                <w:numId w:val="37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przedstawia podział łączności</w:t>
            </w:r>
          </w:p>
          <w:p w14:paraId="192B10C2" w14:textId="6D7E4B48" w:rsidR="00310FEB" w:rsidRPr="00CD4609" w:rsidRDefault="00310FEB" w:rsidP="00310FEB">
            <w:pPr>
              <w:numPr>
                <w:ilvl w:val="0"/>
                <w:numId w:val="37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i/>
                <w:sz w:val="18"/>
                <w:szCs w:val="16"/>
              </w:rPr>
            </w:pP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>wyjaśnia, czym są</w:t>
            </w:r>
            <w:r w:rsidRPr="003E19C8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6B3BCF">
              <w:rPr>
                <w:rFonts w:asciiTheme="minorHAnsi" w:hAnsiTheme="minorHAnsi" w:cstheme="minorHAnsi"/>
                <w:sz w:val="18"/>
                <w:szCs w:val="16"/>
              </w:rPr>
              <w:t>gospodarka oparta na wiedzy, kapitał ludzki, społeczeństwo informacyjne</w:t>
            </w:r>
          </w:p>
          <w:p w14:paraId="242EB1FA" w14:textId="3F13CBA0" w:rsidR="00310FEB" w:rsidRPr="00372BC9" w:rsidRDefault="00310FEB" w:rsidP="00310FEB">
            <w:pPr>
              <w:numPr>
                <w:ilvl w:val="0"/>
                <w:numId w:val="37"/>
              </w:numPr>
              <w:tabs>
                <w:tab w:val="left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wymienia czynniki wpływające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na rozwój gospodarki opartej na wiedzy</w:t>
            </w:r>
          </w:p>
          <w:p w14:paraId="2E6E92F2" w14:textId="77777777" w:rsidR="00310FEB" w:rsidRPr="00372BC9" w:rsidRDefault="00310FEB" w:rsidP="00310FEB">
            <w:pPr>
              <w:numPr>
                <w:ilvl w:val="0"/>
                <w:numId w:val="37"/>
              </w:numPr>
              <w:tabs>
                <w:tab w:val="left" w:pos="305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wymienia największe banki świata</w:t>
            </w:r>
          </w:p>
          <w:p w14:paraId="6308208F" w14:textId="77777777" w:rsidR="00310FEB" w:rsidRPr="00CD4609" w:rsidRDefault="00310FEB" w:rsidP="00310FEB">
            <w:pPr>
              <w:numPr>
                <w:ilvl w:val="0"/>
                <w:numId w:val="38"/>
              </w:numPr>
              <w:ind w:left="154" w:hanging="154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372BC9">
              <w:rPr>
                <w:rFonts w:asciiTheme="minorHAnsi" w:hAnsiTheme="minorHAnsi" w:cstheme="minorHAnsi"/>
                <w:sz w:val="18"/>
                <w:szCs w:val="20"/>
              </w:rPr>
              <w:t xml:space="preserve">wyjaśnia znaczenie </w:t>
            </w:r>
            <w:r>
              <w:rPr>
                <w:rFonts w:asciiTheme="minorHAnsi" w:hAnsiTheme="minorHAnsi" w:cstheme="minorHAnsi"/>
                <w:sz w:val="18"/>
                <w:szCs w:val="20"/>
              </w:rPr>
              <w:t>terminów</w:t>
            </w:r>
            <w:r w:rsidRPr="00372BC9">
              <w:rPr>
                <w:rFonts w:asciiTheme="minorHAnsi" w:hAnsiTheme="minorHAnsi" w:cstheme="minorHAnsi"/>
                <w:sz w:val="18"/>
                <w:szCs w:val="20"/>
              </w:rPr>
              <w:t xml:space="preserve">: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handel międzynarodowy </w:t>
            </w:r>
            <w:r w:rsidRPr="00FC3BEF">
              <w:rPr>
                <w:rFonts w:asciiTheme="minorHAnsi" w:hAnsiTheme="minorHAnsi" w:cstheme="minorHAnsi"/>
                <w:sz w:val="18"/>
                <w:szCs w:val="20"/>
              </w:rPr>
              <w:t>(</w:t>
            </w:r>
            <w:r w:rsidRPr="00CD4609">
              <w:rPr>
                <w:rFonts w:asciiTheme="minorHAnsi" w:hAnsiTheme="minorHAnsi" w:cstheme="minorHAnsi"/>
                <w:i/>
                <w:sz w:val="18"/>
                <w:szCs w:val="20"/>
              </w:rPr>
              <w:t>zagraniczny</w:t>
            </w:r>
            <w:r w:rsidRPr="00FC3BEF">
              <w:rPr>
                <w:rFonts w:asciiTheme="minorHAnsi" w:hAnsiTheme="minorHAnsi" w:cstheme="minorHAnsi"/>
                <w:sz w:val="18"/>
                <w:szCs w:val="20"/>
              </w:rPr>
              <w:t>),</w:t>
            </w:r>
            <w:r w:rsidRPr="00CD4609"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 eksport</w:t>
            </w:r>
            <w:r w:rsidRPr="00FC3BEF">
              <w:rPr>
                <w:rFonts w:asciiTheme="minorHAnsi" w:hAnsiTheme="minorHAnsi" w:cstheme="minorHAnsi"/>
                <w:sz w:val="18"/>
                <w:szCs w:val="20"/>
              </w:rPr>
              <w:t>,</w:t>
            </w:r>
            <w:r w:rsidRPr="00CD4609"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 import</w:t>
            </w:r>
            <w:r w:rsidRPr="00FC3BEF">
              <w:rPr>
                <w:rFonts w:asciiTheme="minorHAnsi" w:hAnsiTheme="minorHAnsi" w:cstheme="minorHAnsi"/>
                <w:sz w:val="18"/>
                <w:szCs w:val="20"/>
              </w:rPr>
              <w:t>,</w:t>
            </w:r>
            <w:r w:rsidRPr="00CD4609"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 bilans handlowy państwa</w:t>
            </w:r>
          </w:p>
          <w:p w14:paraId="49D5F533" w14:textId="75779C54" w:rsidR="00310FEB" w:rsidRPr="00372BC9" w:rsidRDefault="00310FEB" w:rsidP="00310FEB">
            <w:pPr>
              <w:numPr>
                <w:ilvl w:val="0"/>
                <w:numId w:val="38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>podaje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przykłady państw o dodatnim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i ujemnym saldzie handlu międzynarodowego</w:t>
            </w:r>
          </w:p>
          <w:p w14:paraId="302C8AE8" w14:textId="77777777" w:rsidR="00310FEB" w:rsidRPr="00CD4609" w:rsidRDefault="00310FEB" w:rsidP="00310FEB">
            <w:pPr>
              <w:pStyle w:val="Akapitzlist"/>
              <w:numPr>
                <w:ilvl w:val="0"/>
                <w:numId w:val="38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20"/>
              </w:rPr>
              <w:t>wymienia najważniejsze produkty wymiany międzynarodowej</w:t>
            </w:r>
          </w:p>
          <w:p w14:paraId="37D9B6E8" w14:textId="77777777" w:rsidR="00310FEB" w:rsidRPr="00372BC9" w:rsidRDefault="00310FEB" w:rsidP="00310FEB">
            <w:pPr>
              <w:pStyle w:val="Akapitzlist"/>
              <w:numPr>
                <w:ilvl w:val="0"/>
                <w:numId w:val="38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>podaje największych światowych importerów i eksporterów</w:t>
            </w:r>
          </w:p>
          <w:p w14:paraId="364AA6D7" w14:textId="77777777" w:rsidR="00310FEB" w:rsidRPr="00CD4609" w:rsidRDefault="00310FEB" w:rsidP="00310FEB">
            <w:pPr>
              <w:numPr>
                <w:ilvl w:val="0"/>
                <w:numId w:val="38"/>
              </w:numPr>
              <w:ind w:left="154" w:hanging="154"/>
              <w:rPr>
                <w:rFonts w:asciiTheme="minorHAnsi" w:hAnsiTheme="minorHAnsi" w:cstheme="minorHAnsi"/>
                <w:i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znaczenie terminów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: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>turystyka</w:t>
            </w:r>
            <w:r w:rsidRPr="00FC3BEF">
              <w:rPr>
                <w:rFonts w:asciiTheme="minorHAnsi" w:hAnsiTheme="minorHAnsi" w:cstheme="minorHAnsi"/>
                <w:sz w:val="18"/>
                <w:szCs w:val="16"/>
              </w:rPr>
              <w:t>,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6"/>
              </w:rPr>
              <w:t xml:space="preserve"> atrakcyjność turystyczna</w:t>
            </w: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 xml:space="preserve">, </w:t>
            </w:r>
            <w:r w:rsidRPr="00372BC9">
              <w:rPr>
                <w:rFonts w:asciiTheme="minorHAnsi" w:hAnsiTheme="minorHAnsi" w:cstheme="minorHAnsi"/>
                <w:i/>
                <w:sz w:val="18"/>
                <w:szCs w:val="16"/>
              </w:rPr>
              <w:t>walory turystyczne</w:t>
            </w: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 xml:space="preserve">, </w:t>
            </w:r>
            <w:r w:rsidRPr="00372BC9">
              <w:rPr>
                <w:rFonts w:asciiTheme="minorHAnsi" w:hAnsiTheme="minorHAnsi" w:cstheme="minorHAnsi"/>
                <w:i/>
                <w:sz w:val="18"/>
                <w:szCs w:val="16"/>
              </w:rPr>
              <w:t>infrastruktura turystyczna</w:t>
            </w:r>
          </w:p>
          <w:p w14:paraId="68EF67A9" w14:textId="77777777" w:rsidR="00310FEB" w:rsidRPr="00372BC9" w:rsidRDefault="00310FEB" w:rsidP="00310FEB">
            <w:pPr>
              <w:numPr>
                <w:ilvl w:val="0"/>
                <w:numId w:val="38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podaje państwa świata najliczniej odwiedzane przez turystów</w:t>
            </w:r>
          </w:p>
          <w:p w14:paraId="4368AB44" w14:textId="77777777" w:rsidR="00310FEB" w:rsidRPr="00372BC9" w:rsidRDefault="00310FEB" w:rsidP="00310FEB">
            <w:pPr>
              <w:numPr>
                <w:ilvl w:val="0"/>
                <w:numId w:val="38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państwa o największych wpływach z turystyki zagranicznej</w:t>
            </w:r>
          </w:p>
        </w:tc>
        <w:tc>
          <w:tcPr>
            <w:tcW w:w="3402" w:type="dxa"/>
            <w:shd w:val="clear" w:color="auto" w:fill="auto"/>
          </w:tcPr>
          <w:p w14:paraId="217F269F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5F97037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opisuje zróżnicowanie sektora usług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lastRenderedPageBreak/>
              <w:t>na świecie</w:t>
            </w:r>
          </w:p>
          <w:p w14:paraId="6D52A846" w14:textId="77777777" w:rsidR="00310FEB" w:rsidRPr="00372BC9" w:rsidRDefault="00310FEB" w:rsidP="00310FEB">
            <w:pPr>
              <w:numPr>
                <w:ilvl w:val="0"/>
                <w:numId w:val="32"/>
              </w:numPr>
              <w:tabs>
                <w:tab w:val="left" w:pos="213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etapy rozwoju usług</w:t>
            </w:r>
          </w:p>
          <w:p w14:paraId="170E6B69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porównuje strukturę zatrudnienia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w usługach w Polsce ze strukturą zatrudnienia w wybranych krajach</w:t>
            </w:r>
          </w:p>
          <w:p w14:paraId="1F3B56DD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CD4609">
              <w:rPr>
                <w:rFonts w:asciiTheme="minorHAnsi" w:hAnsiTheme="minorHAnsi" w:cstheme="minorHAnsi"/>
                <w:sz w:val="18"/>
                <w:szCs w:val="16"/>
              </w:rPr>
              <w:t>omawia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czynniki rozwoju transportu</w:t>
            </w:r>
          </w:p>
          <w:p w14:paraId="42802D35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zalety i wady różnych rodzajów transportu</w:t>
            </w:r>
          </w:p>
          <w:p w14:paraId="4A532AB0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przedstawia rozwój telefonii i jej zróżnicowanie na świecie</w:t>
            </w:r>
          </w:p>
          <w:p w14:paraId="73997302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cechy społeczeństwa informacyjnego</w:t>
            </w:r>
          </w:p>
          <w:p w14:paraId="60DE0218" w14:textId="77777777" w:rsidR="00310FEB" w:rsidRPr="00372BC9" w:rsidRDefault="00310FEB" w:rsidP="00310FEB">
            <w:pPr>
              <w:numPr>
                <w:ilvl w:val="0"/>
                <w:numId w:val="32"/>
              </w:numPr>
              <w:tabs>
                <w:tab w:val="clear" w:pos="360"/>
                <w:tab w:val="num" w:pos="213"/>
              </w:tabs>
              <w:ind w:left="154" w:hanging="154"/>
              <w:rPr>
                <w:rFonts w:asciiTheme="minorHAnsi" w:hAnsiTheme="minorHAnsi" w:cstheme="minorHAnsi"/>
                <w:sz w:val="18"/>
                <w:szCs w:val="20"/>
              </w:rPr>
            </w:pPr>
            <w:r w:rsidRPr="00CD460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 zróżnicowanie dostępu do usług bankowych na świecie</w:t>
            </w:r>
          </w:p>
          <w:p w14:paraId="400341FD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20"/>
              </w:rPr>
              <w:t xml:space="preserve">przedstawia zróżnicowanie salda handlu międzynarodowego w wybranych państwach </w:t>
            </w:r>
          </w:p>
          <w:p w14:paraId="580756A2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20"/>
              </w:rPr>
              <w:t>podaje czynniki wpływające na strukturę towarową handlu zagranicznego państw</w:t>
            </w:r>
          </w:p>
          <w:p w14:paraId="2C9368E2" w14:textId="77777777" w:rsidR="00310FEB" w:rsidRPr="00CD4609" w:rsidRDefault="00310FEB" w:rsidP="00310FEB">
            <w:pPr>
              <w:pStyle w:val="Akapitzlist"/>
              <w:numPr>
                <w:ilvl w:val="0"/>
                <w:numId w:val="39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20"/>
              </w:rPr>
              <w:t xml:space="preserve">wymienia negatywne skutki rozwoju 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handlu międzynarodowego</w:t>
            </w:r>
          </w:p>
          <w:p w14:paraId="2E2B6C63" w14:textId="77777777" w:rsidR="00310FEB" w:rsidRPr="00372BC9" w:rsidRDefault="00310FEB" w:rsidP="00310FEB">
            <w:pPr>
              <w:pStyle w:val="Akapitzlist"/>
              <w:numPr>
                <w:ilvl w:val="0"/>
                <w:numId w:val="39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CD4609">
              <w:rPr>
                <w:rFonts w:asciiTheme="minorHAnsi" w:hAnsiTheme="minorHAnsi" w:cstheme="minorHAnsi"/>
                <w:sz w:val="18"/>
                <w:szCs w:val="18"/>
              </w:rPr>
              <w:t>wymienia rodzaje turystyki</w:t>
            </w:r>
          </w:p>
          <w:p w14:paraId="52E9D3FA" w14:textId="77777777" w:rsidR="00310FEB" w:rsidRPr="00372BC9" w:rsidRDefault="00310FEB" w:rsidP="00310FEB">
            <w:pPr>
              <w:pStyle w:val="Akapitzlist"/>
              <w:numPr>
                <w:ilvl w:val="0"/>
                <w:numId w:val="39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znaczenie terminów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8"/>
              </w:rPr>
              <w:t>walory turystyczne</w:t>
            </w:r>
            <w:r w:rsidRPr="00E550EB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8"/>
              </w:rPr>
              <w:t>infrastruktura turystyczna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CD4609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dostępność turystyczna</w:t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14:paraId="6F75F8A1" w14:textId="77777777" w:rsidR="00310FEB" w:rsidRPr="006368F0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1BD03E63" w14:textId="77777777" w:rsidR="00310FEB" w:rsidRPr="006368F0" w:rsidRDefault="00310FEB" w:rsidP="00310FEB">
            <w:pPr>
              <w:numPr>
                <w:ilvl w:val="0"/>
                <w:numId w:val="4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określa stopień zaspokojenia </w:t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lastRenderedPageBreak/>
              <w:t xml:space="preserve">zapotrzebowania na usługi </w:t>
            </w:r>
            <w:r>
              <w:rPr>
                <w:rFonts w:asciiTheme="minorHAnsi" w:eastAsia="TimesNewRomanPSMT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w państwach o różnym poziomie rozwoju społeczno-gospodarczego </w:t>
            </w:r>
          </w:p>
          <w:p w14:paraId="1EF62639" w14:textId="77777777" w:rsidR="00310FEB" w:rsidRPr="006368F0" w:rsidRDefault="00310FEB" w:rsidP="00310FEB">
            <w:pPr>
              <w:numPr>
                <w:ilvl w:val="0"/>
                <w:numId w:val="4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przedstawia rozwój sektora usług </w:t>
            </w:r>
            <w:r>
              <w:rPr>
                <w:rFonts w:asciiTheme="minorHAnsi" w:eastAsia="TimesNewRomanPSMT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w Polsce</w:t>
            </w:r>
          </w:p>
          <w:p w14:paraId="64250C68" w14:textId="77777777" w:rsidR="00310FEB" w:rsidRPr="006368F0" w:rsidRDefault="00310FEB" w:rsidP="00310FEB">
            <w:pPr>
              <w:numPr>
                <w:ilvl w:val="0"/>
                <w:numId w:val="41"/>
              </w:numPr>
              <w:tabs>
                <w:tab w:val="left" w:pos="352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charakteryzuje poszczególne rodzaje transportu i ich uwarunkowania</w:t>
            </w:r>
          </w:p>
          <w:p w14:paraId="7C59D85B" w14:textId="211B035E" w:rsidR="00310FEB" w:rsidRPr="006368F0" w:rsidRDefault="00310FEB" w:rsidP="00310FEB">
            <w:pPr>
              <w:numPr>
                <w:ilvl w:val="0"/>
                <w:numId w:val="41"/>
              </w:numPr>
              <w:tabs>
                <w:tab w:val="left" w:pos="213"/>
                <w:tab w:val="left" w:pos="352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opisuje sieć transportu na świecie</w:t>
            </w:r>
          </w:p>
          <w:p w14:paraId="1DCE0E73" w14:textId="77777777" w:rsidR="00310FEB" w:rsidRPr="006368F0" w:rsidRDefault="00310FEB" w:rsidP="00310FEB">
            <w:pPr>
              <w:numPr>
                <w:ilvl w:val="0"/>
                <w:numId w:val="41"/>
              </w:numPr>
              <w:tabs>
                <w:tab w:val="left" w:pos="352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omawia czynniki rozwoju transportu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14:paraId="050D2121" w14:textId="77777777" w:rsidR="00310FEB" w:rsidRPr="006368F0" w:rsidRDefault="00310FEB" w:rsidP="00310FEB">
            <w:pPr>
              <w:numPr>
                <w:ilvl w:val="0"/>
                <w:numId w:val="41"/>
              </w:numPr>
              <w:tabs>
                <w:tab w:val="left" w:pos="352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 xml:space="preserve">omawia spadek znaczenia usług pocztowych i rozwój telekomunikacji komputerowej </w:t>
            </w:r>
          </w:p>
          <w:p w14:paraId="63BCB02D" w14:textId="77777777" w:rsidR="00310FEB" w:rsidRPr="006368F0" w:rsidRDefault="00310FEB" w:rsidP="00310FEB">
            <w:pPr>
              <w:numPr>
                <w:ilvl w:val="0"/>
                <w:numId w:val="41"/>
              </w:numPr>
              <w:tabs>
                <w:tab w:val="left" w:pos="21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podaje cechy gospodarki opartej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na wiedzy</w:t>
            </w:r>
          </w:p>
          <w:p w14:paraId="58BF893C" w14:textId="77777777" w:rsidR="00310FEB" w:rsidRPr="006368F0" w:rsidRDefault="00310FEB" w:rsidP="00310FEB">
            <w:pPr>
              <w:numPr>
                <w:ilvl w:val="0"/>
                <w:numId w:val="41"/>
              </w:numPr>
              <w:tabs>
                <w:tab w:val="left" w:pos="21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omawia rolę władz w gospodarce opartej na wiedzy</w:t>
            </w:r>
          </w:p>
          <w:p w14:paraId="4700A94C" w14:textId="0B7716E5" w:rsidR="00310FEB" w:rsidRPr="006368F0" w:rsidRDefault="00310FEB" w:rsidP="00310FEB">
            <w:pPr>
              <w:numPr>
                <w:ilvl w:val="0"/>
                <w:numId w:val="3"/>
              </w:numPr>
              <w:tabs>
                <w:tab w:val="left" w:pos="21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porównuje dostęp do internetu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w gospodarstwach domowych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w Polsce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i wybranych krajach Unii Europejskiej</w:t>
            </w:r>
          </w:p>
          <w:p w14:paraId="7F6BB507" w14:textId="77777777" w:rsidR="00310FEB" w:rsidRPr="006368F0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omawia zróżnicowanie usług edukacyjnych na świecie</w:t>
            </w:r>
          </w:p>
          <w:p w14:paraId="620CC760" w14:textId="0B75E69D" w:rsidR="00310FEB" w:rsidRPr="006368F0" w:rsidRDefault="00310FEB" w:rsidP="00310FEB">
            <w:pPr>
              <w:numPr>
                <w:ilvl w:val="0"/>
                <w:numId w:val="3"/>
              </w:numPr>
              <w:tabs>
                <w:tab w:val="left" w:pos="21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>opisuje kierunki międzynarodowej wymiany towarowej</w:t>
            </w:r>
          </w:p>
          <w:p w14:paraId="1F499534" w14:textId="77777777" w:rsidR="00310FEB" w:rsidRPr="006368F0" w:rsidRDefault="00310FEB" w:rsidP="00310FEB">
            <w:pPr>
              <w:numPr>
                <w:ilvl w:val="0"/>
                <w:numId w:val="3"/>
              </w:numPr>
              <w:tabs>
                <w:tab w:val="left" w:pos="21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sz w:val="18"/>
                <w:szCs w:val="18"/>
              </w:rPr>
              <w:t xml:space="preserve">przedstawia strukturę </w:t>
            </w: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handlu zagranicznego Polski</w:t>
            </w:r>
          </w:p>
          <w:p w14:paraId="64EDB1DF" w14:textId="77777777" w:rsidR="00310FEB" w:rsidRPr="006368F0" w:rsidRDefault="00310FEB" w:rsidP="00310FEB">
            <w:pPr>
              <w:numPr>
                <w:ilvl w:val="0"/>
                <w:numId w:val="3"/>
              </w:numPr>
              <w:tabs>
                <w:tab w:val="left" w:pos="21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368F0">
              <w:rPr>
                <w:rFonts w:asciiTheme="minorHAnsi" w:eastAsia="TimesNewRomanPSMT" w:hAnsiTheme="minorHAnsi" w:cstheme="minorHAnsi"/>
                <w:sz w:val="18"/>
                <w:szCs w:val="18"/>
              </w:rPr>
              <w:t>charakteryzuje główne regiony turystyczne świata</w:t>
            </w:r>
          </w:p>
        </w:tc>
        <w:tc>
          <w:tcPr>
            <w:tcW w:w="3215" w:type="dxa"/>
            <w:shd w:val="clear" w:color="auto" w:fill="auto"/>
          </w:tcPr>
          <w:p w14:paraId="0DCDAAE1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6213EAD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omawia znaczenie usług w gospodarce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>państw</w:t>
            </w:r>
          </w:p>
          <w:p w14:paraId="71620894" w14:textId="15ADE315" w:rsidR="00310FEB" w:rsidRPr="006B3BCF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wyjaśnia znaczenie poszczególnych rodzajów transportu w rozwoju społeczno-gospodarczym państw</w:t>
            </w:r>
          </w:p>
          <w:p w14:paraId="58F014EB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przedstawia prawidłowości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w zróżnicowaniu dostępu do </w:t>
            </w:r>
            <w:r w:rsidRPr="006B36C1">
              <w:rPr>
                <w:rFonts w:asciiTheme="minorHAnsi" w:eastAsia="TimesNewRomanPSMT" w:hAnsiTheme="minorHAnsi" w:cstheme="minorHAnsi"/>
                <w:sz w:val="18"/>
                <w:szCs w:val="16"/>
              </w:rPr>
              <w:t>i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nternetu na świecie</w:t>
            </w:r>
          </w:p>
          <w:p w14:paraId="0D5F5EA8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opisuje rolę łączności w światowej gospodarce</w:t>
            </w:r>
          </w:p>
          <w:p w14:paraId="1EBEF9FF" w14:textId="72B5F6FA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omawia rozwój innowacyjności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i gospodarki opartej na wiedzy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 Polsce</w:t>
            </w:r>
          </w:p>
          <w:p w14:paraId="1F897080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20"/>
              </w:rPr>
              <w:t>omawia znaczenie usług edukacyjnych w rozwoju społeczno-gospodarczym świata</w:t>
            </w:r>
          </w:p>
          <w:p w14:paraId="76AD8F33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rosnącą rolę usług finansowych na świecie</w:t>
            </w:r>
          </w:p>
          <w:p w14:paraId="7B5B9A46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rolę giełdy w systemach finansowych i gospodarkach państw</w:t>
            </w:r>
          </w:p>
          <w:p w14:paraId="043A6E4A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miejsce Polski w handlu międzynarodowym</w:t>
            </w:r>
          </w:p>
          <w:p w14:paraId="50A5ADED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opisuje zasady sprawiedliwego handlu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i wyjaśnia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t>,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 dlaczego należy ich przestrzegać</w:t>
            </w:r>
          </w:p>
          <w:p w14:paraId="7F0E3AE8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przyrodnicze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pozaprzyrodnicze walory turystyczne wpływające na atrakcyjność turystyczną wybranych regionów świata</w:t>
            </w:r>
          </w:p>
        </w:tc>
        <w:tc>
          <w:tcPr>
            <w:tcW w:w="3118" w:type="dxa"/>
            <w:shd w:val="clear" w:color="auto" w:fill="auto"/>
          </w:tcPr>
          <w:p w14:paraId="5FF6C001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1830CB98" w14:textId="77777777" w:rsidR="00310FEB" w:rsidRPr="00372BC9" w:rsidRDefault="00310FEB" w:rsidP="00310FEB">
            <w:pPr>
              <w:numPr>
                <w:ilvl w:val="0"/>
                <w:numId w:val="32"/>
              </w:numPr>
              <w:tabs>
                <w:tab w:val="clear" w:pos="360"/>
                <w:tab w:val="left" w:pos="400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formułuje wnioski na temat poziomu 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lastRenderedPageBreak/>
              <w:t xml:space="preserve">zaspokojenia zapotrzebowania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na usługi w Polsce w porównaniu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z innymi krajami</w:t>
            </w:r>
          </w:p>
          <w:p w14:paraId="22FF48E8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left" w:pos="-16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przedstawia uwarunkowania rozwoju różnych rodzajów transportu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w wybranych państwach świata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i w Polsce</w:t>
            </w:r>
          </w:p>
          <w:p w14:paraId="369CB915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left" w:pos="-167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znaczenie łączności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w rozwoju społeczno-gospodarczym świata i w życiu codziennym</w:t>
            </w:r>
          </w:p>
          <w:p w14:paraId="35753B70" w14:textId="77777777" w:rsidR="00310FEB" w:rsidRPr="00372BC9" w:rsidRDefault="00310FEB" w:rsidP="00310FEB">
            <w:pPr>
              <w:numPr>
                <w:ilvl w:val="0"/>
                <w:numId w:val="32"/>
              </w:numPr>
              <w:tabs>
                <w:tab w:val="clear" w:pos="360"/>
                <w:tab w:val="left" w:pos="-167"/>
              </w:tabs>
              <w:ind w:left="154" w:hanging="154"/>
              <w:rPr>
                <w:rFonts w:asciiTheme="minorHAnsi" w:hAnsiTheme="minorHAnsi" w:cstheme="minorHAnsi"/>
                <w:sz w:val="20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omawia przejawy i skutki kształtowania się społeczeństwa informacyjnego</w:t>
            </w:r>
          </w:p>
          <w:p w14:paraId="6D76053C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left" w:pos="-167"/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omawia znaczenie usług edukacyjnych i finansowych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w rozwoju społeczno-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br/>
              <w:t>-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gospodarczym </w:t>
            </w:r>
            <w:r w:rsidRPr="006B36C1">
              <w:rPr>
                <w:rFonts w:asciiTheme="minorHAnsi" w:eastAsia="TimesNewRomanPSMT" w:hAnsiTheme="minorHAnsi" w:cstheme="minorHAnsi"/>
                <w:sz w:val="18"/>
                <w:szCs w:val="16"/>
              </w:rPr>
              <w:t>świata</w:t>
            </w:r>
          </w:p>
          <w:p w14:paraId="63B3CEEC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left" w:pos="-167"/>
                <w:tab w:val="num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znaczenie handlu w rozwoju społeczno-gospodarczym świata</w:t>
            </w:r>
          </w:p>
          <w:p w14:paraId="041624F4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left" w:pos="-25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rozwój turystyki i jej wpływ na gospodarkę państw i na jakość życia mieszkańców regionów turystycznych</w:t>
            </w:r>
          </w:p>
        </w:tc>
      </w:tr>
      <w:tr w:rsidR="00310FEB" w:rsidRPr="00372BC9" w14:paraId="3E6116BC" w14:textId="77777777" w:rsidTr="002458D3">
        <w:trPr>
          <w:trHeight w:val="397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38A8CA2E" w14:textId="77777777" w:rsidR="00310FEB" w:rsidRPr="00E550EB" w:rsidRDefault="00310FEB" w:rsidP="00310FEB">
            <w:pPr>
              <w:pStyle w:val="Akapitzlist"/>
              <w:numPr>
                <w:ilvl w:val="0"/>
                <w:numId w:val="18"/>
              </w:numPr>
              <w:ind w:left="438" w:hanging="284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368F0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Wpływ człowieka na środowisko</w:t>
            </w:r>
          </w:p>
        </w:tc>
      </w:tr>
      <w:tr w:rsidR="00310FEB" w:rsidRPr="00372BC9" w14:paraId="4ED94BAF" w14:textId="77777777" w:rsidTr="00310FEB">
        <w:tc>
          <w:tcPr>
            <w:tcW w:w="3207" w:type="dxa"/>
            <w:shd w:val="clear" w:color="auto" w:fill="auto"/>
          </w:tcPr>
          <w:p w14:paraId="2DB203D6" w14:textId="77777777" w:rsidR="00310FEB" w:rsidRPr="00372BC9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14A04E8" w14:textId="3B551030" w:rsidR="00310FEB" w:rsidRPr="006B36C1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2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w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yjaśnia znaczenie termin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6B36C1">
              <w:rPr>
                <w:rFonts w:asciiTheme="minorHAnsi" w:hAnsiTheme="minorHAnsi" w:cstheme="minorHAnsi"/>
                <w:i/>
                <w:sz w:val="18"/>
                <w:szCs w:val="16"/>
              </w:rPr>
              <w:t>antropopresja</w:t>
            </w:r>
          </w:p>
          <w:p w14:paraId="2FAAFBCB" w14:textId="77777777" w:rsidR="00310FEB" w:rsidRPr="00372BC9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podaje przykłady zagrożeń dla środowiska przyrodniczego, wynikających z działalności człowieka</w:t>
            </w:r>
          </w:p>
          <w:p w14:paraId="4D8A6779" w14:textId="77777777" w:rsidR="00310FEB" w:rsidRPr="00372BC9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wymienia 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filary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zrównoważonego rozwoju</w:t>
            </w:r>
          </w:p>
          <w:p w14:paraId="51B066CC" w14:textId="77777777" w:rsidR="00310FEB" w:rsidRPr="00372BC9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443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podaje źródła zanieczyszczeń atmosfery spowodowane działalnością człowieka</w:t>
            </w:r>
          </w:p>
          <w:p w14:paraId="776471C7" w14:textId="77777777" w:rsidR="00310FEB" w:rsidRPr="00372BC9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443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typy smogu</w:t>
            </w:r>
          </w:p>
          <w:p w14:paraId="636DDF0B" w14:textId="77777777" w:rsidR="00310FEB" w:rsidRPr="00372BC9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443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wymienia gazy cieplarniane oraz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>główne źródła ich emisji</w:t>
            </w:r>
          </w:p>
          <w:p w14:paraId="09129DAA" w14:textId="77777777" w:rsidR="00310FEB" w:rsidRPr="006B36C1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źródła zanieczyszczeń hydrosfery spowodowane działalnością człowieka</w:t>
            </w:r>
          </w:p>
          <w:p w14:paraId="2A372F1E" w14:textId="77777777" w:rsidR="00310FEB" w:rsidRPr="006B36C1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wymienia zagrożenia dla środowiska przyrodniczego jakie niesie działalność rolnicza</w:t>
            </w:r>
          </w:p>
          <w:p w14:paraId="221759C2" w14:textId="77777777" w:rsidR="00310FEB" w:rsidRPr="006B36C1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rodzaje górnictwa</w:t>
            </w:r>
          </w:p>
          <w:p w14:paraId="74DB225E" w14:textId="77777777" w:rsidR="00310FEB" w:rsidRPr="006B36C1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301"/>
              </w:tabs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znaczenie terminu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6B36C1">
              <w:rPr>
                <w:rFonts w:asciiTheme="minorHAnsi" w:hAnsiTheme="minorHAnsi" w:cstheme="minorHAnsi"/>
                <w:i/>
                <w:sz w:val="18"/>
                <w:szCs w:val="16"/>
              </w:rPr>
              <w:t>rekultywacja</w:t>
            </w:r>
          </w:p>
          <w:p w14:paraId="15C26783" w14:textId="77777777" w:rsidR="00310FEB" w:rsidRPr="00372BC9" w:rsidRDefault="00310FEB" w:rsidP="00310FEB">
            <w:pPr>
              <w:numPr>
                <w:ilvl w:val="0"/>
                <w:numId w:val="40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wymienia kierunki rekultywacji terenów pogórniczych</w:t>
            </w:r>
          </w:p>
          <w:p w14:paraId="5E09CDB3" w14:textId="77777777" w:rsidR="00310FEB" w:rsidRPr="00372BC9" w:rsidRDefault="00310FEB" w:rsidP="00310FEB">
            <w:pPr>
              <w:numPr>
                <w:ilvl w:val="0"/>
                <w:numId w:val="40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bookmarkStart w:id="0" w:name="_GoBack"/>
            <w:bookmarkEnd w:id="0"/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zanieczyszczenia emitowane przez środki transportu</w:t>
            </w:r>
          </w:p>
          <w:p w14:paraId="39254650" w14:textId="77777777" w:rsidR="00310FEB" w:rsidRPr="006B36C1" w:rsidRDefault="00310FEB" w:rsidP="00310FEB">
            <w:pPr>
              <w:numPr>
                <w:ilvl w:val="0"/>
                <w:numId w:val="40"/>
              </w:numPr>
              <w:ind w:left="154" w:hanging="154"/>
              <w:rPr>
                <w:rFonts w:asciiTheme="minorHAnsi" w:hAnsiTheme="minorHAnsi" w:cstheme="minorHAnsi"/>
                <w:i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wyjaśnia znaczenie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terminu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6B36C1">
              <w:rPr>
                <w:rFonts w:asciiTheme="minorHAnsi" w:hAnsiTheme="minorHAnsi" w:cstheme="minorHAnsi"/>
                <w:i/>
                <w:sz w:val="18"/>
                <w:szCs w:val="16"/>
              </w:rPr>
              <w:t>pojemność turystyczna</w:t>
            </w:r>
          </w:p>
          <w:p w14:paraId="66072F52" w14:textId="77777777" w:rsidR="00310FEB" w:rsidRPr="006B36C1" w:rsidRDefault="00310FEB" w:rsidP="00310FEB">
            <w:pPr>
              <w:numPr>
                <w:ilvl w:val="0"/>
                <w:numId w:val="40"/>
              </w:numPr>
              <w:ind w:left="154" w:hanging="154"/>
              <w:rPr>
                <w:rFonts w:asciiTheme="minorHAnsi" w:hAnsiTheme="minorHAnsi" w:cstheme="minorHAnsi"/>
                <w:i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sz w:val="18"/>
                <w:szCs w:val="16"/>
              </w:rPr>
              <w:t>wyjaśnia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znaczenie terminu </w:t>
            </w:r>
            <w:r w:rsidRPr="006B36C1">
              <w:rPr>
                <w:rFonts w:asciiTheme="minorHAnsi" w:hAnsiTheme="minorHAnsi" w:cstheme="minorHAnsi"/>
                <w:i/>
                <w:sz w:val="18"/>
                <w:szCs w:val="16"/>
              </w:rPr>
              <w:t>krajobraz kulturowy</w:t>
            </w:r>
          </w:p>
          <w:p w14:paraId="3CAF48D6" w14:textId="77777777" w:rsidR="00310FEB" w:rsidRPr="006B36C1" w:rsidRDefault="00310FEB" w:rsidP="00310FEB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czynniki kształtujące krajobraz kulturowy</w:t>
            </w:r>
          </w:p>
          <w:p w14:paraId="2B8A10BC" w14:textId="77777777" w:rsidR="00310FEB" w:rsidRPr="00372BC9" w:rsidRDefault="00310FEB" w:rsidP="00310FEB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wyjaśnia, czym jest degradacja krajobrazu</w:t>
            </w:r>
          </w:p>
          <w:p w14:paraId="6AB0D1B6" w14:textId="77777777" w:rsidR="00310FEB" w:rsidRPr="00372BC9" w:rsidRDefault="00310FEB" w:rsidP="00310FEB">
            <w:pPr>
              <w:numPr>
                <w:ilvl w:val="0"/>
                <w:numId w:val="40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wyjaśnia znaczenie 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t>terminu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 </w:t>
            </w:r>
            <w:r w:rsidRPr="006B36C1">
              <w:rPr>
                <w:rFonts w:asciiTheme="minorHAnsi" w:eastAsia="TimesNewRomanPSMT" w:hAnsiTheme="minorHAnsi" w:cstheme="minorHAnsi"/>
                <w:i/>
                <w:sz w:val="18"/>
                <w:szCs w:val="16"/>
              </w:rPr>
              <w:t>rewitalizacja</w:t>
            </w:r>
          </w:p>
          <w:p w14:paraId="1C6A3605" w14:textId="77777777" w:rsidR="00310FEB" w:rsidRPr="00372BC9" w:rsidRDefault="00310FEB" w:rsidP="00310FEB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podaje przykłady rewitalizacji</w:t>
            </w:r>
          </w:p>
        </w:tc>
        <w:tc>
          <w:tcPr>
            <w:tcW w:w="3402" w:type="dxa"/>
            <w:shd w:val="clear" w:color="auto" w:fill="auto"/>
          </w:tcPr>
          <w:p w14:paraId="31A71DCE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732F4651" w14:textId="3BD4D8E6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omawia zasady i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filary zrównoważonego rozwoju</w:t>
            </w:r>
          </w:p>
          <w:p w14:paraId="77A99380" w14:textId="495ACF70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podaje przyczyny występowania smogu</w:t>
            </w:r>
          </w:p>
          <w:p w14:paraId="0B7B18A1" w14:textId="3BB1700B" w:rsidR="00310FEB" w:rsidRPr="008015B4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wymienia inne przykłady wpływu działalności człowieka na atmosferę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(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globalne ocieplenie, kwaśne opady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,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dziura ozonowa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)</w:t>
            </w:r>
          </w:p>
          <w:p w14:paraId="0C6C90B0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omawia zasoby wody na Ziemi i ich wykorzystanie</w:t>
            </w:r>
          </w:p>
          <w:p w14:paraId="3BF76C41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podaje przyczyny deficytu wody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na świecie</w:t>
            </w:r>
          </w:p>
          <w:p w14:paraId="1E00DBEC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 xml:space="preserve">przedstawia wpływ nadmiernego wypasu 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zwierząt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na 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środowisko</w:t>
            </w:r>
          </w:p>
          <w:p w14:paraId="2201AC33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wymienia zagrożenia związane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z górnictwem</w:t>
            </w:r>
          </w:p>
          <w:p w14:paraId="3537F499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wyjaśnia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,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na czym polega rekultywacja terenów pogórniczych</w:t>
            </w:r>
          </w:p>
          <w:p w14:paraId="3EAF63C7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przedstawia wpływ awarii tankowców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na środowisko przyrodnicze</w:t>
            </w:r>
          </w:p>
          <w:p w14:paraId="6993AD18" w14:textId="77777777" w:rsidR="00310FEB" w:rsidRPr="006B36C1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wymienia cechy krajobrazu kulturowego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 xml:space="preserve">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terenów wiejskich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 xml:space="preserve"> i miast</w:t>
            </w:r>
          </w:p>
          <w:p w14:paraId="61646FD2" w14:textId="77777777" w:rsidR="00310FEB" w:rsidRPr="00372BC9" w:rsidRDefault="00310FEB" w:rsidP="00310FEB">
            <w:pPr>
              <w:pStyle w:val="Akapitzlist"/>
              <w:numPr>
                <w:ilvl w:val="0"/>
                <w:numId w:val="1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B36C1">
              <w:rPr>
                <w:rFonts w:asciiTheme="minorHAnsi" w:hAnsiTheme="minorHAnsi" w:cstheme="minorHAnsi"/>
                <w:sz w:val="18"/>
                <w:szCs w:val="18"/>
              </w:rPr>
              <w:t>wymienia rodzaje rewitalizacji</w:t>
            </w:r>
          </w:p>
        </w:tc>
        <w:tc>
          <w:tcPr>
            <w:tcW w:w="3260" w:type="dxa"/>
            <w:shd w:val="clear" w:color="auto" w:fill="auto"/>
          </w:tcPr>
          <w:p w14:paraId="6522C007" w14:textId="77777777" w:rsidR="00310FEB" w:rsidRPr="00372BC9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12DA63C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podaje przykłady nieracjonalnego gospodarowania zasobami środowiska przyrodniczego</w:t>
            </w:r>
          </w:p>
          <w:p w14:paraId="4F4F0F88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opisuje smog typ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londyńskiego i smog typ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fotochemicznego</w:t>
            </w:r>
          </w:p>
          <w:p w14:paraId="2713B60A" w14:textId="77777777" w:rsidR="00310FEB" w:rsidRPr="006B36C1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omawia pozytywne i negatywne skutki budowy tam na rzekach</w:t>
            </w:r>
          </w:p>
          <w:p w14:paraId="3A3B7693" w14:textId="77777777" w:rsidR="00310FEB" w:rsidRPr="006B36C1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przedstawia wpływ płodozmianu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i monokultury rolnej na środowisko przyrodnicze</w:t>
            </w:r>
          </w:p>
          <w:p w14:paraId="1640B02F" w14:textId="52E6F7A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wyjaśnia wpływ działalności górniczej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>na litosferę i rzeźbę terenu</w:t>
            </w:r>
          </w:p>
          <w:p w14:paraId="4AB3B930" w14:textId="77777777" w:rsidR="00310FEB" w:rsidRPr="006B36C1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omawia wpływ kopalń na stosunki wodne</w:t>
            </w:r>
          </w:p>
          <w:p w14:paraId="6BD45687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opisuje zmiany krajobrazu wywołane działalnością transportową</w:t>
            </w:r>
          </w:p>
          <w:p w14:paraId="4C086F0E" w14:textId="77777777" w:rsidR="00310FEB" w:rsidRPr="00372BC9" w:rsidRDefault="00310FEB" w:rsidP="00310FEB">
            <w:pPr>
              <w:numPr>
                <w:ilvl w:val="0"/>
                <w:numId w:val="34"/>
              </w:numPr>
              <w:ind w:left="154" w:hanging="154"/>
              <w:rPr>
                <w:rFonts w:asciiTheme="minorHAnsi" w:hAnsiTheme="minorHAnsi" w:cstheme="minorHAnsi"/>
                <w:sz w:val="18"/>
                <w:szCs w:val="16"/>
              </w:rPr>
            </w:pPr>
            <w:r w:rsidRPr="006B36C1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pozytywne i negatywne skutki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 xml:space="preserve"> dynamicznego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rozwoju turystyki</w:t>
            </w:r>
          </w:p>
          <w:p w14:paraId="7A994938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omawia degradację krajobrazu 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rolniczego i miejskiego</w:t>
            </w:r>
          </w:p>
          <w:p w14:paraId="659AE114" w14:textId="77777777" w:rsidR="00310FEB" w:rsidRPr="006B36C1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omawia przykłady negatywnych zjawisk na obszarach zdegradowanych</w:t>
            </w:r>
          </w:p>
          <w:p w14:paraId="01B9A04D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opisuje rodzaje rewitalizacji i podaje przykłady</w:t>
            </w:r>
          </w:p>
        </w:tc>
        <w:tc>
          <w:tcPr>
            <w:tcW w:w="3215" w:type="dxa"/>
            <w:shd w:val="clear" w:color="auto" w:fill="auto"/>
          </w:tcPr>
          <w:p w14:paraId="494749E4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EEA9834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 xml:space="preserve">omawia skutki wpływu człowieka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na środowisko przyrodnicze</w:t>
            </w:r>
          </w:p>
          <w:p w14:paraId="18DDF4B6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podaje skutki występowania smogu </w:t>
            </w:r>
          </w:p>
          <w:p w14:paraId="16019A39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przedstawia przyrodnicze i społeczno-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  <w:t>-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gospodarcze skutki globalnego ocieplenia</w:t>
            </w:r>
          </w:p>
          <w:p w14:paraId="568647B6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omawia ingerencj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 xml:space="preserve">ę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człowieka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 hydrosferę na przykładzie Wysokiej Tamy na Nil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i zaniku Jeziora Aralskiego</w:t>
            </w:r>
          </w:p>
          <w:p w14:paraId="7879E422" w14:textId="05A3311D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omawia wpływ chemizacji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i mechanizacji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 xml:space="preserve"> rolnictwa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>na środowisko przyrodnicze</w:t>
            </w:r>
          </w:p>
          <w:p w14:paraId="7731F671" w14:textId="3B497882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prezentuje wpływ melioracji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na środowisko przyrodnicze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na przykładzie Polski i świata</w:t>
            </w:r>
          </w:p>
          <w:p w14:paraId="52C84443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opisuje powstawanie leja depresyjnego</w:t>
            </w:r>
          </w:p>
          <w:p w14:paraId="67EF97E1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omawia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wpływ górnictwa na pozostałe elementy krajobrazu</w:t>
            </w:r>
          </w:p>
          <w:p w14:paraId="6DA26EE6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wyjaśnia wpływ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transportu na warunki 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życia ludności </w:t>
            </w:r>
          </w:p>
          <w:p w14:paraId="0B85576F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o</w:t>
            </w:r>
            <w:r w:rsidRPr="006B36C1">
              <w:rPr>
                <w:rFonts w:asciiTheme="minorHAnsi" w:eastAsia="TimesNewRomanPSMT" w:hAnsiTheme="minorHAnsi" w:cstheme="minorHAnsi"/>
                <w:sz w:val="18"/>
                <w:szCs w:val="16"/>
              </w:rPr>
              <w:t>mawia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 wpływ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dynamicznego rozwoju turystyki na 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środowisko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geograficzne </w:t>
            </w:r>
          </w:p>
          <w:p w14:paraId="1577E3C4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podaje przykłady zagrożeń krajobrazu kulturowego na świecie i w Polsce</w:t>
            </w:r>
          </w:p>
          <w:p w14:paraId="336990A6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omawia przykłady proekologicznych rozwiązań w działalności rolniczej, przemysłowej oraz usługowej </w:t>
            </w:r>
          </w:p>
          <w:p w14:paraId="73DEFDDA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>wyjaśnia</w:t>
            </w:r>
            <w:r>
              <w:rPr>
                <w:rFonts w:asciiTheme="minorHAnsi" w:eastAsia="TimesNewRomanPSMT" w:hAnsiTheme="minorHAnsi" w:cstheme="minorHAnsi"/>
                <w:sz w:val="18"/>
                <w:szCs w:val="16"/>
              </w:rPr>
              <w:t>,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 na czym polega postawa współodpowiedzialności za stan środowiska przyrodniczego</w:t>
            </w:r>
          </w:p>
        </w:tc>
        <w:tc>
          <w:tcPr>
            <w:tcW w:w="3118" w:type="dxa"/>
            <w:shd w:val="clear" w:color="auto" w:fill="auto"/>
          </w:tcPr>
          <w:p w14:paraId="4CBD9452" w14:textId="77777777" w:rsidR="00310FEB" w:rsidRPr="00372BC9" w:rsidRDefault="00310FEB" w:rsidP="00310FEB">
            <w:pPr>
              <w:pStyle w:val="Akapitzlist"/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1FEFFF02" w14:textId="77777777" w:rsidR="00310FEB" w:rsidRPr="006B36C1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dostrzega konflikt interesów w relacj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i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człowiek</w:t>
            </w:r>
            <w:r w:rsidRPr="00372BC9">
              <w:rPr>
                <w:rFonts w:asciiTheme="minorHAnsi" w:hAnsiTheme="minorHAnsi" w:cstheme="minorHAnsi"/>
                <w:sz w:val="16"/>
                <w:szCs w:val="16"/>
              </w:rPr>
              <w:t xml:space="preserve"> –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środowisko przyrodnicze </w:t>
            </w:r>
          </w:p>
          <w:p w14:paraId="5516B4CF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przedstawia przykłady rozwiązań konflikt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u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interesów w relacj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t>i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człowiek</w:t>
            </w:r>
            <w:r w:rsidRPr="006B36C1">
              <w:rPr>
                <w:rFonts w:asciiTheme="minorHAnsi" w:hAnsiTheme="minorHAnsi" w:cstheme="minorHAnsi"/>
                <w:sz w:val="16"/>
                <w:szCs w:val="16"/>
              </w:rPr>
              <w:t xml:space="preserve"> –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środowisko</w:t>
            </w:r>
          </w:p>
          <w:p w14:paraId="5D874902" w14:textId="562664B1" w:rsidR="00310FEB" w:rsidRPr="008015B4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proponuje przykłady działań, które sprzyjają ochronie atmosfery</w:t>
            </w:r>
          </w:p>
          <w:p w14:paraId="2A08AB44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8"/>
              </w:rPr>
              <w:t>ocenia wpływ inwestycji hydrotechnicznych na środowisko przyrodnicze</w:t>
            </w:r>
          </w:p>
          <w:p w14:paraId="299F2BDE" w14:textId="77777777" w:rsidR="00310FEB" w:rsidRPr="00372BC9" w:rsidRDefault="00310FEB" w:rsidP="00310FEB">
            <w:pPr>
              <w:numPr>
                <w:ilvl w:val="0"/>
                <w:numId w:val="3"/>
              </w:num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prezentuje na dowolnym przykładzie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lastRenderedPageBreak/>
              <w:t xml:space="preserve">wpływ działalności rolniczej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na środowisko przyrodnicze</w:t>
            </w:r>
          </w:p>
          <w:p w14:paraId="5A62A728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omawia sposoby ograniczenia wpływu górnictwa na środowisko przyrodnicze</w:t>
            </w:r>
          </w:p>
          <w:p w14:paraId="15B39CA0" w14:textId="77777777" w:rsidR="00310FEB" w:rsidRPr="00372BC9" w:rsidRDefault="00310FEB" w:rsidP="00310FEB">
            <w:pPr>
              <w:numPr>
                <w:ilvl w:val="0"/>
                <w:numId w:val="34"/>
              </w:numPr>
              <w:tabs>
                <w:tab w:val="clear" w:pos="360"/>
                <w:tab w:val="num" w:pos="196"/>
              </w:tabs>
              <w:autoSpaceDE w:val="0"/>
              <w:autoSpaceDN w:val="0"/>
              <w:adjustRightInd w:val="0"/>
              <w:ind w:left="154" w:hanging="154"/>
              <w:rPr>
                <w:rFonts w:asciiTheme="minorHAnsi" w:hAnsiTheme="minorHAnsi" w:cstheme="minorHAnsi"/>
                <w:sz w:val="20"/>
                <w:szCs w:val="16"/>
              </w:rPr>
            </w:pP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przedstawia możliwości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stosowania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w turystyce zasad </w:t>
            </w:r>
            <w:r w:rsidRPr="00372BC9">
              <w:rPr>
                <w:rFonts w:asciiTheme="minorHAnsi" w:eastAsia="TimesNewRomanPSMT" w:hAnsiTheme="minorHAnsi" w:cstheme="minorHAnsi"/>
                <w:sz w:val="18"/>
                <w:szCs w:val="16"/>
              </w:rPr>
              <w:t xml:space="preserve">zrównoważonego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rozwoju</w:t>
            </w:r>
          </w:p>
          <w:p w14:paraId="268C599A" w14:textId="77777777" w:rsidR="00310FEB" w:rsidRPr="006B36C1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>podaje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 xml:space="preserve"> przykłady działań służących ochronie krajobrazów kulturowych </w:t>
            </w:r>
            <w:r>
              <w:rPr>
                <w:rFonts w:asciiTheme="minorHAnsi" w:hAnsiTheme="minorHAnsi" w:cstheme="minorHAnsi"/>
                <w:sz w:val="18"/>
                <w:szCs w:val="16"/>
              </w:rPr>
              <w:br/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na świecie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 xml:space="preserve">, </w:t>
            </w:r>
            <w:r w:rsidRPr="00372BC9">
              <w:rPr>
                <w:rFonts w:asciiTheme="minorHAnsi" w:hAnsiTheme="minorHAnsi" w:cstheme="minorHAnsi"/>
                <w:sz w:val="18"/>
                <w:szCs w:val="16"/>
              </w:rPr>
              <w:t>w Polsce</w:t>
            </w:r>
            <w:r w:rsidRPr="006B36C1">
              <w:rPr>
                <w:rFonts w:asciiTheme="minorHAnsi" w:hAnsiTheme="minorHAnsi" w:cstheme="minorHAnsi"/>
                <w:sz w:val="18"/>
                <w:szCs w:val="16"/>
              </w:rPr>
              <w:t xml:space="preserve"> i w najbliższej okolicy</w:t>
            </w:r>
          </w:p>
          <w:p w14:paraId="71563A9D" w14:textId="77777777" w:rsidR="00310FEB" w:rsidRPr="00372BC9" w:rsidRDefault="00310FEB" w:rsidP="00310FEB">
            <w:pPr>
              <w:pStyle w:val="Akapitzlist"/>
              <w:numPr>
                <w:ilvl w:val="0"/>
                <w:numId w:val="4"/>
              </w:numPr>
              <w:tabs>
                <w:tab w:val="num" w:pos="160"/>
              </w:tabs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  <w:r w:rsidRPr="006B36C1">
              <w:rPr>
                <w:rFonts w:asciiTheme="minorHAnsi" w:hAnsiTheme="minorHAnsi" w:cstheme="minorHAnsi"/>
                <w:sz w:val="18"/>
                <w:szCs w:val="18"/>
              </w:rPr>
              <w:t>przedstawia przykłady działań na rzecz środowiska</w:t>
            </w:r>
          </w:p>
          <w:p w14:paraId="141398CA" w14:textId="77777777" w:rsidR="00310FEB" w:rsidRPr="006B36C1" w:rsidRDefault="00310FEB" w:rsidP="00310FEB">
            <w:pPr>
              <w:ind w:left="154" w:hanging="15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01394B4D" w14:textId="77777777" w:rsidR="002969CE" w:rsidRPr="00372BC9" w:rsidRDefault="002969CE" w:rsidP="00DD4715">
      <w:pPr>
        <w:rPr>
          <w:rFonts w:asciiTheme="minorHAnsi" w:hAnsiTheme="minorHAnsi" w:cstheme="minorHAnsi"/>
          <w:sz w:val="18"/>
          <w:szCs w:val="18"/>
        </w:rPr>
      </w:pPr>
    </w:p>
    <w:sectPr w:rsidR="002969CE" w:rsidRPr="00372BC9" w:rsidSect="000070EB">
      <w:pgSz w:w="16838" w:h="11906" w:orient="landscape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6A3BEB" w14:textId="77777777" w:rsidR="00711076" w:rsidRDefault="00711076" w:rsidP="00F406B9">
      <w:r>
        <w:separator/>
      </w:r>
    </w:p>
  </w:endnote>
  <w:endnote w:type="continuationSeparator" w:id="0">
    <w:p w14:paraId="5DE0D923" w14:textId="77777777" w:rsidR="00711076" w:rsidRDefault="00711076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3DEF1F" w14:textId="77777777" w:rsidR="00711076" w:rsidRDefault="00711076" w:rsidP="00F406B9">
      <w:r>
        <w:separator/>
      </w:r>
    </w:p>
  </w:footnote>
  <w:footnote w:type="continuationSeparator" w:id="0">
    <w:p w14:paraId="0120863D" w14:textId="77777777" w:rsidR="00711076" w:rsidRDefault="00711076" w:rsidP="00F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17822"/>
    <w:multiLevelType w:val="hybridMultilevel"/>
    <w:tmpl w:val="E4B6B75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5B3C49"/>
    <w:multiLevelType w:val="hybridMultilevel"/>
    <w:tmpl w:val="0F44253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E45DD8"/>
    <w:multiLevelType w:val="hybridMultilevel"/>
    <w:tmpl w:val="7A28D784"/>
    <w:lvl w:ilvl="0" w:tplc="8B7815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97DCE"/>
    <w:multiLevelType w:val="hybridMultilevel"/>
    <w:tmpl w:val="FC585E84"/>
    <w:lvl w:ilvl="0" w:tplc="510E17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D7B20"/>
    <w:multiLevelType w:val="hybridMultilevel"/>
    <w:tmpl w:val="7A92D71E"/>
    <w:lvl w:ilvl="0" w:tplc="3670ADD8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E0B05"/>
    <w:multiLevelType w:val="hybridMultilevel"/>
    <w:tmpl w:val="45901226"/>
    <w:lvl w:ilvl="0" w:tplc="DA9C4E1C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8C1B82"/>
    <w:multiLevelType w:val="hybridMultilevel"/>
    <w:tmpl w:val="363E4338"/>
    <w:lvl w:ilvl="0" w:tplc="204C862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24324D"/>
    <w:multiLevelType w:val="hybridMultilevel"/>
    <w:tmpl w:val="CF5488AE"/>
    <w:lvl w:ilvl="0" w:tplc="1368C976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16"/>
      </w:rPr>
    </w:lvl>
    <w:lvl w:ilvl="1" w:tplc="04150001">
      <w:start w:val="1"/>
      <w:numFmt w:val="bullet"/>
      <w:lvlText w:val=""/>
      <w:lvlJc w:val="left"/>
      <w:pPr>
        <w:tabs>
          <w:tab w:val="num" w:pos="1363"/>
        </w:tabs>
        <w:ind w:left="136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12F278FA"/>
    <w:multiLevelType w:val="hybridMultilevel"/>
    <w:tmpl w:val="C2F0F4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3C22AEA"/>
    <w:multiLevelType w:val="hybridMultilevel"/>
    <w:tmpl w:val="00561ED8"/>
    <w:lvl w:ilvl="0" w:tplc="8B187E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3E97A65"/>
    <w:multiLevelType w:val="hybridMultilevel"/>
    <w:tmpl w:val="F03A80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0F2D628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4913966"/>
    <w:multiLevelType w:val="hybridMultilevel"/>
    <w:tmpl w:val="32D6A3BA"/>
    <w:lvl w:ilvl="0" w:tplc="853E26CA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AE6FA4"/>
    <w:multiLevelType w:val="hybridMultilevel"/>
    <w:tmpl w:val="5BDA42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F6050F"/>
    <w:multiLevelType w:val="hybridMultilevel"/>
    <w:tmpl w:val="0AA0F108"/>
    <w:lvl w:ilvl="0" w:tplc="7DEC3C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426C20"/>
    <w:multiLevelType w:val="hybridMultilevel"/>
    <w:tmpl w:val="8CCE1DF0"/>
    <w:lvl w:ilvl="0" w:tplc="04150001">
      <w:start w:val="1"/>
      <w:numFmt w:val="bullet"/>
      <w:lvlText w:val=""/>
      <w:lvlJc w:val="left"/>
      <w:pPr>
        <w:ind w:left="3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5" w15:restartNumberingAfterBreak="0">
    <w:nsid w:val="1ED63BF3"/>
    <w:multiLevelType w:val="hybridMultilevel"/>
    <w:tmpl w:val="940649C4"/>
    <w:lvl w:ilvl="0" w:tplc="512EBDDA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5C6235"/>
    <w:multiLevelType w:val="hybridMultilevel"/>
    <w:tmpl w:val="B6929FC6"/>
    <w:lvl w:ilvl="0" w:tplc="12EC3C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40D49F7"/>
    <w:multiLevelType w:val="hybridMultilevel"/>
    <w:tmpl w:val="7EBA0B48"/>
    <w:lvl w:ilvl="0" w:tplc="2E0E45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A293432"/>
    <w:multiLevelType w:val="hybridMultilevel"/>
    <w:tmpl w:val="3F28769A"/>
    <w:lvl w:ilvl="0" w:tplc="068A3868">
      <w:start w:val="3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FB2E9D"/>
    <w:multiLevelType w:val="hybridMultilevel"/>
    <w:tmpl w:val="E2B8303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34340ED"/>
    <w:multiLevelType w:val="hybridMultilevel"/>
    <w:tmpl w:val="1CD4519C"/>
    <w:lvl w:ilvl="0" w:tplc="04150001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21" w15:restartNumberingAfterBreak="0">
    <w:nsid w:val="337961E4"/>
    <w:multiLevelType w:val="hybridMultilevel"/>
    <w:tmpl w:val="9AE6D65A"/>
    <w:lvl w:ilvl="0" w:tplc="C04CCD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51076BA"/>
    <w:multiLevelType w:val="hybridMultilevel"/>
    <w:tmpl w:val="3B94EE32"/>
    <w:lvl w:ilvl="0" w:tplc="4C3CEAE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E43D1D"/>
    <w:multiLevelType w:val="hybridMultilevel"/>
    <w:tmpl w:val="704235D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8FF53B9"/>
    <w:multiLevelType w:val="hybridMultilevel"/>
    <w:tmpl w:val="566E34B0"/>
    <w:lvl w:ilvl="0" w:tplc="6C86CE8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B90372"/>
    <w:multiLevelType w:val="hybridMultilevel"/>
    <w:tmpl w:val="2DB0128E"/>
    <w:lvl w:ilvl="0" w:tplc="55481A3A">
      <w:start w:val="1"/>
      <w:numFmt w:val="bullet"/>
      <w:lvlText w:val=""/>
      <w:lvlJc w:val="left"/>
      <w:pPr>
        <w:ind w:left="673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26" w15:restartNumberingAfterBreak="0">
    <w:nsid w:val="45244388"/>
    <w:multiLevelType w:val="hybridMultilevel"/>
    <w:tmpl w:val="175C8F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9BC69A3"/>
    <w:multiLevelType w:val="hybridMultilevel"/>
    <w:tmpl w:val="9CBEA7D0"/>
    <w:lvl w:ilvl="0" w:tplc="49FA90EE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8" w15:restartNumberingAfterBreak="0">
    <w:nsid w:val="4C3302FB"/>
    <w:multiLevelType w:val="hybridMultilevel"/>
    <w:tmpl w:val="14462B22"/>
    <w:lvl w:ilvl="0" w:tplc="E15653A8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8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2C59EE"/>
    <w:multiLevelType w:val="hybridMultilevel"/>
    <w:tmpl w:val="120E1776"/>
    <w:lvl w:ilvl="0" w:tplc="578063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381A9F"/>
    <w:multiLevelType w:val="hybridMultilevel"/>
    <w:tmpl w:val="E07E06F0"/>
    <w:lvl w:ilvl="0" w:tplc="A3A6B316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448F4"/>
    <w:multiLevelType w:val="hybridMultilevel"/>
    <w:tmpl w:val="1812BFB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B185F17"/>
    <w:multiLevelType w:val="hybridMultilevel"/>
    <w:tmpl w:val="70E2125C"/>
    <w:lvl w:ilvl="0" w:tplc="94A6312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3" w15:restartNumberingAfterBreak="0">
    <w:nsid w:val="5CC5322E"/>
    <w:multiLevelType w:val="hybridMultilevel"/>
    <w:tmpl w:val="83247E9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C5184B"/>
    <w:multiLevelType w:val="hybridMultilevel"/>
    <w:tmpl w:val="2E62A9BE"/>
    <w:lvl w:ilvl="0" w:tplc="6CEE72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2E3615"/>
    <w:multiLevelType w:val="hybridMultilevel"/>
    <w:tmpl w:val="6EAEA456"/>
    <w:lvl w:ilvl="0" w:tplc="734A770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8479B1"/>
    <w:multiLevelType w:val="multilevel"/>
    <w:tmpl w:val="8C4EF17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6"/>
      </w:rPr>
    </w:lvl>
    <w:lvl w:ilvl="1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·"/>
      <w:lvlJc w:val="left"/>
      <w:pPr>
        <w:tabs>
          <w:tab w:val="num" w:pos="0"/>
        </w:tabs>
      </w:pPr>
      <w:rPr>
        <w:rFonts w:ascii="Symbol" w:hAnsi="Symbol" w:cs="StarSymbol"/>
        <w:sz w:val="18"/>
        <w:szCs w:val="18"/>
      </w:rPr>
    </w:lvl>
  </w:abstractNum>
  <w:abstractNum w:abstractNumId="37" w15:restartNumberingAfterBreak="0">
    <w:nsid w:val="6B6B28B1"/>
    <w:multiLevelType w:val="hybridMultilevel"/>
    <w:tmpl w:val="746CE5D6"/>
    <w:lvl w:ilvl="0" w:tplc="AAB218A6">
      <w:start w:val="5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231B8B"/>
    <w:multiLevelType w:val="hybridMultilevel"/>
    <w:tmpl w:val="9938A6B2"/>
    <w:lvl w:ilvl="0" w:tplc="6A129924">
      <w:start w:val="1"/>
      <w:numFmt w:val="bullet"/>
      <w:lvlText w:val=""/>
      <w:lvlJc w:val="left"/>
      <w:pPr>
        <w:ind w:left="170" w:hanging="360"/>
      </w:pPr>
      <w:rPr>
        <w:rFonts w:ascii="Symbol" w:hAnsi="Symbol" w:hint="default"/>
        <w:sz w:val="16"/>
      </w:rPr>
    </w:lvl>
    <w:lvl w:ilvl="1" w:tplc="04150001">
      <w:start w:val="1"/>
      <w:numFmt w:val="bullet"/>
      <w:lvlText w:val="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610" w:hanging="180"/>
      </w:pPr>
    </w:lvl>
    <w:lvl w:ilvl="3" w:tplc="0415000F" w:tentative="1">
      <w:start w:val="1"/>
      <w:numFmt w:val="decimal"/>
      <w:lvlText w:val="%4."/>
      <w:lvlJc w:val="left"/>
      <w:pPr>
        <w:ind w:left="2330" w:hanging="360"/>
      </w:pPr>
    </w:lvl>
    <w:lvl w:ilvl="4" w:tplc="04150019" w:tentative="1">
      <w:start w:val="1"/>
      <w:numFmt w:val="lowerLetter"/>
      <w:lvlText w:val="%5."/>
      <w:lvlJc w:val="left"/>
      <w:pPr>
        <w:ind w:left="3050" w:hanging="360"/>
      </w:pPr>
    </w:lvl>
    <w:lvl w:ilvl="5" w:tplc="0415001B" w:tentative="1">
      <w:start w:val="1"/>
      <w:numFmt w:val="lowerRoman"/>
      <w:lvlText w:val="%6."/>
      <w:lvlJc w:val="right"/>
      <w:pPr>
        <w:ind w:left="3770" w:hanging="180"/>
      </w:pPr>
    </w:lvl>
    <w:lvl w:ilvl="6" w:tplc="0415000F" w:tentative="1">
      <w:start w:val="1"/>
      <w:numFmt w:val="decimal"/>
      <w:lvlText w:val="%7."/>
      <w:lvlJc w:val="left"/>
      <w:pPr>
        <w:ind w:left="4490" w:hanging="360"/>
      </w:pPr>
    </w:lvl>
    <w:lvl w:ilvl="7" w:tplc="04150019" w:tentative="1">
      <w:start w:val="1"/>
      <w:numFmt w:val="lowerLetter"/>
      <w:lvlText w:val="%8."/>
      <w:lvlJc w:val="left"/>
      <w:pPr>
        <w:ind w:left="5210" w:hanging="360"/>
      </w:pPr>
    </w:lvl>
    <w:lvl w:ilvl="8" w:tplc="0415001B" w:tentative="1">
      <w:start w:val="1"/>
      <w:numFmt w:val="lowerRoman"/>
      <w:lvlText w:val="%9."/>
      <w:lvlJc w:val="right"/>
      <w:pPr>
        <w:ind w:left="5930" w:hanging="180"/>
      </w:pPr>
    </w:lvl>
  </w:abstractNum>
  <w:abstractNum w:abstractNumId="39" w15:restartNumberingAfterBreak="0">
    <w:nsid w:val="75396739"/>
    <w:multiLevelType w:val="hybridMultilevel"/>
    <w:tmpl w:val="19B6C0AE"/>
    <w:lvl w:ilvl="0" w:tplc="64FCADDA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47819"/>
    <w:multiLevelType w:val="hybridMultilevel"/>
    <w:tmpl w:val="EAE28DF4"/>
    <w:lvl w:ilvl="0" w:tplc="3FEE05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A641D33"/>
    <w:multiLevelType w:val="hybridMultilevel"/>
    <w:tmpl w:val="4D542002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E7F294A"/>
    <w:multiLevelType w:val="hybridMultilevel"/>
    <w:tmpl w:val="88CC5CFC"/>
    <w:lvl w:ilvl="0" w:tplc="90DA67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C7F25"/>
    <w:multiLevelType w:val="hybridMultilevel"/>
    <w:tmpl w:val="F43E72DE"/>
    <w:lvl w:ilvl="0" w:tplc="1EB0B3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95494F"/>
    <w:multiLevelType w:val="hybridMultilevel"/>
    <w:tmpl w:val="65C84AE6"/>
    <w:lvl w:ilvl="0" w:tplc="A6D0FF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7"/>
  </w:num>
  <w:num w:numId="3">
    <w:abstractNumId w:val="38"/>
  </w:num>
  <w:num w:numId="4">
    <w:abstractNumId w:val="7"/>
  </w:num>
  <w:num w:numId="5">
    <w:abstractNumId w:val="35"/>
  </w:num>
  <w:num w:numId="6">
    <w:abstractNumId w:val="26"/>
  </w:num>
  <w:num w:numId="7">
    <w:abstractNumId w:val="5"/>
  </w:num>
  <w:num w:numId="8">
    <w:abstractNumId w:val="19"/>
  </w:num>
  <w:num w:numId="9">
    <w:abstractNumId w:val="0"/>
  </w:num>
  <w:num w:numId="10">
    <w:abstractNumId w:val="27"/>
  </w:num>
  <w:num w:numId="11">
    <w:abstractNumId w:val="40"/>
  </w:num>
  <w:num w:numId="12">
    <w:abstractNumId w:val="12"/>
  </w:num>
  <w:num w:numId="13">
    <w:abstractNumId w:val="20"/>
  </w:num>
  <w:num w:numId="14">
    <w:abstractNumId w:val="31"/>
  </w:num>
  <w:num w:numId="15">
    <w:abstractNumId w:val="14"/>
  </w:num>
  <w:num w:numId="16">
    <w:abstractNumId w:val="1"/>
  </w:num>
  <w:num w:numId="17">
    <w:abstractNumId w:val="33"/>
  </w:num>
  <w:num w:numId="18">
    <w:abstractNumId w:val="22"/>
  </w:num>
  <w:num w:numId="19">
    <w:abstractNumId w:val="24"/>
  </w:num>
  <w:num w:numId="20">
    <w:abstractNumId w:val="6"/>
  </w:num>
  <w:num w:numId="21">
    <w:abstractNumId w:val="8"/>
  </w:num>
  <w:num w:numId="22">
    <w:abstractNumId w:val="21"/>
  </w:num>
  <w:num w:numId="23">
    <w:abstractNumId w:val="23"/>
  </w:num>
  <w:num w:numId="24">
    <w:abstractNumId w:val="41"/>
  </w:num>
  <w:num w:numId="25">
    <w:abstractNumId w:val="15"/>
  </w:num>
  <w:num w:numId="26">
    <w:abstractNumId w:val="28"/>
  </w:num>
  <w:num w:numId="27">
    <w:abstractNumId w:val="18"/>
  </w:num>
  <w:num w:numId="28">
    <w:abstractNumId w:val="36"/>
  </w:num>
  <w:num w:numId="29">
    <w:abstractNumId w:val="10"/>
  </w:num>
  <w:num w:numId="30">
    <w:abstractNumId w:val="30"/>
  </w:num>
  <w:num w:numId="31">
    <w:abstractNumId w:val="39"/>
  </w:num>
  <w:num w:numId="32">
    <w:abstractNumId w:val="32"/>
  </w:num>
  <w:num w:numId="33">
    <w:abstractNumId w:val="37"/>
  </w:num>
  <w:num w:numId="34">
    <w:abstractNumId w:val="11"/>
  </w:num>
  <w:num w:numId="35">
    <w:abstractNumId w:val="2"/>
  </w:num>
  <w:num w:numId="36">
    <w:abstractNumId w:val="43"/>
  </w:num>
  <w:num w:numId="37">
    <w:abstractNumId w:val="29"/>
  </w:num>
  <w:num w:numId="38">
    <w:abstractNumId w:val="3"/>
  </w:num>
  <w:num w:numId="39">
    <w:abstractNumId w:val="16"/>
  </w:num>
  <w:num w:numId="40">
    <w:abstractNumId w:val="4"/>
  </w:num>
  <w:num w:numId="41">
    <w:abstractNumId w:val="13"/>
  </w:num>
  <w:num w:numId="42">
    <w:abstractNumId w:val="25"/>
  </w:num>
  <w:num w:numId="43">
    <w:abstractNumId w:val="44"/>
  </w:num>
  <w:num w:numId="44">
    <w:abstractNumId w:val="42"/>
  </w:num>
  <w:num w:numId="45">
    <w:abstractNumId w:val="3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B9"/>
    <w:rsid w:val="00002315"/>
    <w:rsid w:val="000043AB"/>
    <w:rsid w:val="0000569E"/>
    <w:rsid w:val="00006BD1"/>
    <w:rsid w:val="000070EB"/>
    <w:rsid w:val="00012054"/>
    <w:rsid w:val="00013AD6"/>
    <w:rsid w:val="00014012"/>
    <w:rsid w:val="000153A5"/>
    <w:rsid w:val="00015786"/>
    <w:rsid w:val="0001595B"/>
    <w:rsid w:val="00016560"/>
    <w:rsid w:val="00017608"/>
    <w:rsid w:val="00017BE7"/>
    <w:rsid w:val="000233D2"/>
    <w:rsid w:val="00024D50"/>
    <w:rsid w:val="00024E9F"/>
    <w:rsid w:val="000270C7"/>
    <w:rsid w:val="000306AE"/>
    <w:rsid w:val="00030A77"/>
    <w:rsid w:val="00031464"/>
    <w:rsid w:val="00033408"/>
    <w:rsid w:val="00036238"/>
    <w:rsid w:val="00036F8C"/>
    <w:rsid w:val="00037F39"/>
    <w:rsid w:val="00042AF5"/>
    <w:rsid w:val="000456BF"/>
    <w:rsid w:val="000464F8"/>
    <w:rsid w:val="00046AE6"/>
    <w:rsid w:val="00050249"/>
    <w:rsid w:val="00050538"/>
    <w:rsid w:val="0005361B"/>
    <w:rsid w:val="00055A44"/>
    <w:rsid w:val="00061900"/>
    <w:rsid w:val="00067812"/>
    <w:rsid w:val="0007334B"/>
    <w:rsid w:val="00073EB7"/>
    <w:rsid w:val="000757B9"/>
    <w:rsid w:val="000769E4"/>
    <w:rsid w:val="00077833"/>
    <w:rsid w:val="000802E3"/>
    <w:rsid w:val="0008079C"/>
    <w:rsid w:val="000817BD"/>
    <w:rsid w:val="00083CBA"/>
    <w:rsid w:val="0008595E"/>
    <w:rsid w:val="00085A22"/>
    <w:rsid w:val="00085A27"/>
    <w:rsid w:val="00087DEF"/>
    <w:rsid w:val="00090FB2"/>
    <w:rsid w:val="00093DA7"/>
    <w:rsid w:val="0009522D"/>
    <w:rsid w:val="000955ED"/>
    <w:rsid w:val="000976DB"/>
    <w:rsid w:val="000A04EA"/>
    <w:rsid w:val="000A09D7"/>
    <w:rsid w:val="000A4068"/>
    <w:rsid w:val="000A697E"/>
    <w:rsid w:val="000A6C3C"/>
    <w:rsid w:val="000B06B2"/>
    <w:rsid w:val="000B30D8"/>
    <w:rsid w:val="000B3896"/>
    <w:rsid w:val="000B39EF"/>
    <w:rsid w:val="000C3D39"/>
    <w:rsid w:val="000D04F3"/>
    <w:rsid w:val="000D471F"/>
    <w:rsid w:val="000D7D87"/>
    <w:rsid w:val="000E023E"/>
    <w:rsid w:val="000E34A0"/>
    <w:rsid w:val="000E36FB"/>
    <w:rsid w:val="000E450F"/>
    <w:rsid w:val="000E7359"/>
    <w:rsid w:val="000F17CB"/>
    <w:rsid w:val="000F221B"/>
    <w:rsid w:val="000F47A2"/>
    <w:rsid w:val="001041D4"/>
    <w:rsid w:val="0010521C"/>
    <w:rsid w:val="00106B84"/>
    <w:rsid w:val="00107F5C"/>
    <w:rsid w:val="001106B9"/>
    <w:rsid w:val="00111B6D"/>
    <w:rsid w:val="00114770"/>
    <w:rsid w:val="00114BE4"/>
    <w:rsid w:val="00120181"/>
    <w:rsid w:val="00120985"/>
    <w:rsid w:val="00123D41"/>
    <w:rsid w:val="00124B85"/>
    <w:rsid w:val="00126C58"/>
    <w:rsid w:val="0013011D"/>
    <w:rsid w:val="001303F2"/>
    <w:rsid w:val="00130B55"/>
    <w:rsid w:val="001320FB"/>
    <w:rsid w:val="00133C08"/>
    <w:rsid w:val="00133F92"/>
    <w:rsid w:val="00135366"/>
    <w:rsid w:val="00140568"/>
    <w:rsid w:val="00141D3A"/>
    <w:rsid w:val="00145EA7"/>
    <w:rsid w:val="00147452"/>
    <w:rsid w:val="001514A2"/>
    <w:rsid w:val="00152411"/>
    <w:rsid w:val="0015293A"/>
    <w:rsid w:val="00154EFC"/>
    <w:rsid w:val="0015546F"/>
    <w:rsid w:val="00156F88"/>
    <w:rsid w:val="00157072"/>
    <w:rsid w:val="001627D0"/>
    <w:rsid w:val="00162830"/>
    <w:rsid w:val="001628CC"/>
    <w:rsid w:val="00165D7E"/>
    <w:rsid w:val="00166220"/>
    <w:rsid w:val="00171D7D"/>
    <w:rsid w:val="00173E29"/>
    <w:rsid w:val="00174CC6"/>
    <w:rsid w:val="00177888"/>
    <w:rsid w:val="00182718"/>
    <w:rsid w:val="00184573"/>
    <w:rsid w:val="001936D1"/>
    <w:rsid w:val="001950F8"/>
    <w:rsid w:val="00197FC9"/>
    <w:rsid w:val="001A010F"/>
    <w:rsid w:val="001A047E"/>
    <w:rsid w:val="001A3731"/>
    <w:rsid w:val="001A41D0"/>
    <w:rsid w:val="001A6A83"/>
    <w:rsid w:val="001B0698"/>
    <w:rsid w:val="001B19EC"/>
    <w:rsid w:val="001B30F1"/>
    <w:rsid w:val="001B3B7D"/>
    <w:rsid w:val="001B6F99"/>
    <w:rsid w:val="001C325F"/>
    <w:rsid w:val="001C3FD2"/>
    <w:rsid w:val="001C5ED4"/>
    <w:rsid w:val="001D062B"/>
    <w:rsid w:val="001D48EB"/>
    <w:rsid w:val="001D72A5"/>
    <w:rsid w:val="001E015C"/>
    <w:rsid w:val="001E2033"/>
    <w:rsid w:val="001E38DF"/>
    <w:rsid w:val="001E6FED"/>
    <w:rsid w:val="001E7956"/>
    <w:rsid w:val="001F0C97"/>
    <w:rsid w:val="001F14D5"/>
    <w:rsid w:val="001F20F0"/>
    <w:rsid w:val="001F2D49"/>
    <w:rsid w:val="001F3377"/>
    <w:rsid w:val="001F476A"/>
    <w:rsid w:val="001F4FD6"/>
    <w:rsid w:val="001F6F33"/>
    <w:rsid w:val="00200F55"/>
    <w:rsid w:val="00201C11"/>
    <w:rsid w:val="00205C02"/>
    <w:rsid w:val="00206DC1"/>
    <w:rsid w:val="00207977"/>
    <w:rsid w:val="002101BD"/>
    <w:rsid w:val="00212BD3"/>
    <w:rsid w:val="00214DD5"/>
    <w:rsid w:val="0021533D"/>
    <w:rsid w:val="00216618"/>
    <w:rsid w:val="00217DCA"/>
    <w:rsid w:val="0022007A"/>
    <w:rsid w:val="00230552"/>
    <w:rsid w:val="00237B2B"/>
    <w:rsid w:val="00240183"/>
    <w:rsid w:val="00240544"/>
    <w:rsid w:val="00242E48"/>
    <w:rsid w:val="00243030"/>
    <w:rsid w:val="002458D3"/>
    <w:rsid w:val="002464ED"/>
    <w:rsid w:val="00247913"/>
    <w:rsid w:val="00247D96"/>
    <w:rsid w:val="00251F69"/>
    <w:rsid w:val="00252600"/>
    <w:rsid w:val="00254B53"/>
    <w:rsid w:val="00260171"/>
    <w:rsid w:val="00262486"/>
    <w:rsid w:val="00262CF7"/>
    <w:rsid w:val="002650CF"/>
    <w:rsid w:val="002666BC"/>
    <w:rsid w:val="00267DD8"/>
    <w:rsid w:val="00270ED1"/>
    <w:rsid w:val="002713A4"/>
    <w:rsid w:val="002723DB"/>
    <w:rsid w:val="00273B66"/>
    <w:rsid w:val="00277D20"/>
    <w:rsid w:val="0028160C"/>
    <w:rsid w:val="00290F93"/>
    <w:rsid w:val="002969CE"/>
    <w:rsid w:val="002A340C"/>
    <w:rsid w:val="002A3744"/>
    <w:rsid w:val="002A51A2"/>
    <w:rsid w:val="002A532C"/>
    <w:rsid w:val="002A5BE6"/>
    <w:rsid w:val="002A60C8"/>
    <w:rsid w:val="002A6515"/>
    <w:rsid w:val="002A683B"/>
    <w:rsid w:val="002A6C44"/>
    <w:rsid w:val="002B0102"/>
    <w:rsid w:val="002B1FB6"/>
    <w:rsid w:val="002B2F56"/>
    <w:rsid w:val="002B3199"/>
    <w:rsid w:val="002B3334"/>
    <w:rsid w:val="002B42B7"/>
    <w:rsid w:val="002B4752"/>
    <w:rsid w:val="002B4D47"/>
    <w:rsid w:val="002B6938"/>
    <w:rsid w:val="002C2F60"/>
    <w:rsid w:val="002D02DC"/>
    <w:rsid w:val="002D323E"/>
    <w:rsid w:val="002D51EB"/>
    <w:rsid w:val="002D74E3"/>
    <w:rsid w:val="002E0704"/>
    <w:rsid w:val="002E0C1A"/>
    <w:rsid w:val="002E1885"/>
    <w:rsid w:val="002E1CD8"/>
    <w:rsid w:val="002E1E58"/>
    <w:rsid w:val="002E263C"/>
    <w:rsid w:val="002E264C"/>
    <w:rsid w:val="002E3637"/>
    <w:rsid w:val="002E65ED"/>
    <w:rsid w:val="002F2339"/>
    <w:rsid w:val="002F4E51"/>
    <w:rsid w:val="002F76EE"/>
    <w:rsid w:val="003010AD"/>
    <w:rsid w:val="0030403D"/>
    <w:rsid w:val="00307A4E"/>
    <w:rsid w:val="00307C07"/>
    <w:rsid w:val="00310FEB"/>
    <w:rsid w:val="003112FC"/>
    <w:rsid w:val="003122A4"/>
    <w:rsid w:val="00312930"/>
    <w:rsid w:val="00314A1E"/>
    <w:rsid w:val="00314B31"/>
    <w:rsid w:val="00314C63"/>
    <w:rsid w:val="00314DE4"/>
    <w:rsid w:val="0031558F"/>
    <w:rsid w:val="00315D67"/>
    <w:rsid w:val="00322966"/>
    <w:rsid w:val="00324EF8"/>
    <w:rsid w:val="0032606D"/>
    <w:rsid w:val="00327D0D"/>
    <w:rsid w:val="003308D3"/>
    <w:rsid w:val="00332687"/>
    <w:rsid w:val="00332DAA"/>
    <w:rsid w:val="00333EEA"/>
    <w:rsid w:val="0033448F"/>
    <w:rsid w:val="00335017"/>
    <w:rsid w:val="00335279"/>
    <w:rsid w:val="00336C0D"/>
    <w:rsid w:val="00341200"/>
    <w:rsid w:val="003432BE"/>
    <w:rsid w:val="003440A7"/>
    <w:rsid w:val="00344E83"/>
    <w:rsid w:val="00345BC9"/>
    <w:rsid w:val="00345EAB"/>
    <w:rsid w:val="00347499"/>
    <w:rsid w:val="003511CF"/>
    <w:rsid w:val="00354614"/>
    <w:rsid w:val="00356723"/>
    <w:rsid w:val="00357AE3"/>
    <w:rsid w:val="00360E7E"/>
    <w:rsid w:val="00360F27"/>
    <w:rsid w:val="00367445"/>
    <w:rsid w:val="00370B3A"/>
    <w:rsid w:val="00371242"/>
    <w:rsid w:val="00372BC9"/>
    <w:rsid w:val="00373BC7"/>
    <w:rsid w:val="0037485A"/>
    <w:rsid w:val="00374F1E"/>
    <w:rsid w:val="00375610"/>
    <w:rsid w:val="003775B3"/>
    <w:rsid w:val="00377A3C"/>
    <w:rsid w:val="00380C69"/>
    <w:rsid w:val="00380E44"/>
    <w:rsid w:val="0038154A"/>
    <w:rsid w:val="00383925"/>
    <w:rsid w:val="003843FB"/>
    <w:rsid w:val="00384814"/>
    <w:rsid w:val="00385FB2"/>
    <w:rsid w:val="00386A6F"/>
    <w:rsid w:val="00390687"/>
    <w:rsid w:val="00392361"/>
    <w:rsid w:val="003A0273"/>
    <w:rsid w:val="003A2389"/>
    <w:rsid w:val="003A28EB"/>
    <w:rsid w:val="003A2D93"/>
    <w:rsid w:val="003A3B5A"/>
    <w:rsid w:val="003A68D0"/>
    <w:rsid w:val="003A6EED"/>
    <w:rsid w:val="003A7219"/>
    <w:rsid w:val="003B16E4"/>
    <w:rsid w:val="003B34E1"/>
    <w:rsid w:val="003B428A"/>
    <w:rsid w:val="003B4BC3"/>
    <w:rsid w:val="003C040D"/>
    <w:rsid w:val="003C0481"/>
    <w:rsid w:val="003C1F0D"/>
    <w:rsid w:val="003C4042"/>
    <w:rsid w:val="003C427E"/>
    <w:rsid w:val="003C5F07"/>
    <w:rsid w:val="003C74C4"/>
    <w:rsid w:val="003C785E"/>
    <w:rsid w:val="003D0F8A"/>
    <w:rsid w:val="003D4803"/>
    <w:rsid w:val="003D67DD"/>
    <w:rsid w:val="003E19C8"/>
    <w:rsid w:val="003E4048"/>
    <w:rsid w:val="003E47CB"/>
    <w:rsid w:val="003F4ACA"/>
    <w:rsid w:val="003F7872"/>
    <w:rsid w:val="004011B3"/>
    <w:rsid w:val="00402517"/>
    <w:rsid w:val="00402A85"/>
    <w:rsid w:val="004035C1"/>
    <w:rsid w:val="004039AF"/>
    <w:rsid w:val="00404346"/>
    <w:rsid w:val="0040449E"/>
    <w:rsid w:val="004110A5"/>
    <w:rsid w:val="00411E42"/>
    <w:rsid w:val="00415CD1"/>
    <w:rsid w:val="00417519"/>
    <w:rsid w:val="00417FB5"/>
    <w:rsid w:val="00422767"/>
    <w:rsid w:val="004228C8"/>
    <w:rsid w:val="0042520E"/>
    <w:rsid w:val="00425231"/>
    <w:rsid w:val="004319B7"/>
    <w:rsid w:val="00433777"/>
    <w:rsid w:val="004355A8"/>
    <w:rsid w:val="00435D28"/>
    <w:rsid w:val="00437056"/>
    <w:rsid w:val="0043736B"/>
    <w:rsid w:val="00440D2B"/>
    <w:rsid w:val="00440EDB"/>
    <w:rsid w:val="00440FC8"/>
    <w:rsid w:val="00442200"/>
    <w:rsid w:val="0044323F"/>
    <w:rsid w:val="00443867"/>
    <w:rsid w:val="004475D8"/>
    <w:rsid w:val="004502EA"/>
    <w:rsid w:val="004522BB"/>
    <w:rsid w:val="00456C84"/>
    <w:rsid w:val="00460C59"/>
    <w:rsid w:val="00462094"/>
    <w:rsid w:val="00462FB0"/>
    <w:rsid w:val="00463D9E"/>
    <w:rsid w:val="00465CE2"/>
    <w:rsid w:val="004669E1"/>
    <w:rsid w:val="00466F89"/>
    <w:rsid w:val="004711CD"/>
    <w:rsid w:val="004715E5"/>
    <w:rsid w:val="00472151"/>
    <w:rsid w:val="0047241C"/>
    <w:rsid w:val="00472C69"/>
    <w:rsid w:val="00475739"/>
    <w:rsid w:val="00475927"/>
    <w:rsid w:val="00475AE5"/>
    <w:rsid w:val="0047613B"/>
    <w:rsid w:val="00476BE9"/>
    <w:rsid w:val="00480BE4"/>
    <w:rsid w:val="0048194B"/>
    <w:rsid w:val="00483C82"/>
    <w:rsid w:val="00484411"/>
    <w:rsid w:val="0048568E"/>
    <w:rsid w:val="004912A7"/>
    <w:rsid w:val="004919C7"/>
    <w:rsid w:val="00494BDE"/>
    <w:rsid w:val="0049582B"/>
    <w:rsid w:val="00497D11"/>
    <w:rsid w:val="004A1291"/>
    <w:rsid w:val="004A29B3"/>
    <w:rsid w:val="004A4FF3"/>
    <w:rsid w:val="004A6E68"/>
    <w:rsid w:val="004B23EF"/>
    <w:rsid w:val="004B5B7C"/>
    <w:rsid w:val="004C4FDA"/>
    <w:rsid w:val="004C69BB"/>
    <w:rsid w:val="004D07D3"/>
    <w:rsid w:val="004D51F1"/>
    <w:rsid w:val="004D77D8"/>
    <w:rsid w:val="004E03F8"/>
    <w:rsid w:val="004E092D"/>
    <w:rsid w:val="004E1F40"/>
    <w:rsid w:val="004E3310"/>
    <w:rsid w:val="004E44F0"/>
    <w:rsid w:val="004E4607"/>
    <w:rsid w:val="004E55F5"/>
    <w:rsid w:val="004E6C66"/>
    <w:rsid w:val="004F0571"/>
    <w:rsid w:val="004F1870"/>
    <w:rsid w:val="004F280B"/>
    <w:rsid w:val="004F3BC8"/>
    <w:rsid w:val="004F4B47"/>
    <w:rsid w:val="004F4EBB"/>
    <w:rsid w:val="004F5641"/>
    <w:rsid w:val="004F663A"/>
    <w:rsid w:val="004F6DD7"/>
    <w:rsid w:val="004F7B04"/>
    <w:rsid w:val="00507CFC"/>
    <w:rsid w:val="00510851"/>
    <w:rsid w:val="00510994"/>
    <w:rsid w:val="00511A58"/>
    <w:rsid w:val="00511D23"/>
    <w:rsid w:val="005134A9"/>
    <w:rsid w:val="005159E1"/>
    <w:rsid w:val="00515C6F"/>
    <w:rsid w:val="00516540"/>
    <w:rsid w:val="00520AC5"/>
    <w:rsid w:val="005239CE"/>
    <w:rsid w:val="005247CA"/>
    <w:rsid w:val="00526787"/>
    <w:rsid w:val="00530CA3"/>
    <w:rsid w:val="00534C28"/>
    <w:rsid w:val="00537FE2"/>
    <w:rsid w:val="0054069E"/>
    <w:rsid w:val="005432ED"/>
    <w:rsid w:val="005433CA"/>
    <w:rsid w:val="00545DAE"/>
    <w:rsid w:val="00550191"/>
    <w:rsid w:val="00550808"/>
    <w:rsid w:val="00551A02"/>
    <w:rsid w:val="005546B7"/>
    <w:rsid w:val="00556572"/>
    <w:rsid w:val="0055681D"/>
    <w:rsid w:val="0056003A"/>
    <w:rsid w:val="0056311B"/>
    <w:rsid w:val="005631D7"/>
    <w:rsid w:val="00564288"/>
    <w:rsid w:val="00570214"/>
    <w:rsid w:val="0057229B"/>
    <w:rsid w:val="00574975"/>
    <w:rsid w:val="00575553"/>
    <w:rsid w:val="00576B45"/>
    <w:rsid w:val="00581551"/>
    <w:rsid w:val="00582653"/>
    <w:rsid w:val="00596542"/>
    <w:rsid w:val="00596B97"/>
    <w:rsid w:val="00596F38"/>
    <w:rsid w:val="005A0F40"/>
    <w:rsid w:val="005A11F1"/>
    <w:rsid w:val="005A12D1"/>
    <w:rsid w:val="005A46DA"/>
    <w:rsid w:val="005A5EA1"/>
    <w:rsid w:val="005A7F65"/>
    <w:rsid w:val="005B17CF"/>
    <w:rsid w:val="005B22BB"/>
    <w:rsid w:val="005B2ADF"/>
    <w:rsid w:val="005B2DE5"/>
    <w:rsid w:val="005B3B4C"/>
    <w:rsid w:val="005B42B9"/>
    <w:rsid w:val="005B4EFE"/>
    <w:rsid w:val="005B5ADB"/>
    <w:rsid w:val="005B5F78"/>
    <w:rsid w:val="005B74A2"/>
    <w:rsid w:val="005C21B0"/>
    <w:rsid w:val="005C3183"/>
    <w:rsid w:val="005C372A"/>
    <w:rsid w:val="005D345F"/>
    <w:rsid w:val="005D36F9"/>
    <w:rsid w:val="005D3A25"/>
    <w:rsid w:val="005D3B2D"/>
    <w:rsid w:val="005D6CC9"/>
    <w:rsid w:val="005E34DF"/>
    <w:rsid w:val="005E4D8F"/>
    <w:rsid w:val="005E4EE9"/>
    <w:rsid w:val="005E5B6C"/>
    <w:rsid w:val="005E67EB"/>
    <w:rsid w:val="005F02CF"/>
    <w:rsid w:val="005F04B2"/>
    <w:rsid w:val="005F10A3"/>
    <w:rsid w:val="005F112B"/>
    <w:rsid w:val="005F3222"/>
    <w:rsid w:val="005F3DB8"/>
    <w:rsid w:val="005F474B"/>
    <w:rsid w:val="006021BB"/>
    <w:rsid w:val="0060735A"/>
    <w:rsid w:val="00610B7B"/>
    <w:rsid w:val="006121BD"/>
    <w:rsid w:val="00613782"/>
    <w:rsid w:val="00614E64"/>
    <w:rsid w:val="00614FBA"/>
    <w:rsid w:val="00616782"/>
    <w:rsid w:val="00620357"/>
    <w:rsid w:val="00620E13"/>
    <w:rsid w:val="00621F74"/>
    <w:rsid w:val="006220C8"/>
    <w:rsid w:val="00625083"/>
    <w:rsid w:val="00625D69"/>
    <w:rsid w:val="006267E8"/>
    <w:rsid w:val="0063175C"/>
    <w:rsid w:val="0063372D"/>
    <w:rsid w:val="00634800"/>
    <w:rsid w:val="006368F0"/>
    <w:rsid w:val="00636C4C"/>
    <w:rsid w:val="00641AC3"/>
    <w:rsid w:val="00642505"/>
    <w:rsid w:val="00643EFE"/>
    <w:rsid w:val="00644A18"/>
    <w:rsid w:val="00644B60"/>
    <w:rsid w:val="006478C2"/>
    <w:rsid w:val="00650135"/>
    <w:rsid w:val="00651357"/>
    <w:rsid w:val="006516AD"/>
    <w:rsid w:val="006537A9"/>
    <w:rsid w:val="0065499C"/>
    <w:rsid w:val="00654DD9"/>
    <w:rsid w:val="00660426"/>
    <w:rsid w:val="00662668"/>
    <w:rsid w:val="00664701"/>
    <w:rsid w:val="00664E29"/>
    <w:rsid w:val="00670380"/>
    <w:rsid w:val="00670438"/>
    <w:rsid w:val="00677898"/>
    <w:rsid w:val="00681CF7"/>
    <w:rsid w:val="00685863"/>
    <w:rsid w:val="00687CAD"/>
    <w:rsid w:val="00690F87"/>
    <w:rsid w:val="00691435"/>
    <w:rsid w:val="00693EAE"/>
    <w:rsid w:val="00695617"/>
    <w:rsid w:val="00697C11"/>
    <w:rsid w:val="006A0AEE"/>
    <w:rsid w:val="006A0C95"/>
    <w:rsid w:val="006A28A6"/>
    <w:rsid w:val="006A28D0"/>
    <w:rsid w:val="006A470E"/>
    <w:rsid w:val="006A5EE5"/>
    <w:rsid w:val="006B0218"/>
    <w:rsid w:val="006B07BD"/>
    <w:rsid w:val="006B1D5C"/>
    <w:rsid w:val="006B36C1"/>
    <w:rsid w:val="006B3BCF"/>
    <w:rsid w:val="006B44C6"/>
    <w:rsid w:val="006B44DE"/>
    <w:rsid w:val="006B574C"/>
    <w:rsid w:val="006B5960"/>
    <w:rsid w:val="006C1E37"/>
    <w:rsid w:val="006C214F"/>
    <w:rsid w:val="006C2D34"/>
    <w:rsid w:val="006C34B2"/>
    <w:rsid w:val="006C655B"/>
    <w:rsid w:val="006C7AA8"/>
    <w:rsid w:val="006D14FD"/>
    <w:rsid w:val="006D2255"/>
    <w:rsid w:val="006D25CB"/>
    <w:rsid w:val="006D3498"/>
    <w:rsid w:val="006D55F7"/>
    <w:rsid w:val="006D66E3"/>
    <w:rsid w:val="006E04D8"/>
    <w:rsid w:val="006E1D4A"/>
    <w:rsid w:val="006E323B"/>
    <w:rsid w:val="006E40E7"/>
    <w:rsid w:val="006E4B0E"/>
    <w:rsid w:val="006F069B"/>
    <w:rsid w:val="006F07D0"/>
    <w:rsid w:val="006F0F95"/>
    <w:rsid w:val="006F2D72"/>
    <w:rsid w:val="00700684"/>
    <w:rsid w:val="00703E7E"/>
    <w:rsid w:val="00706059"/>
    <w:rsid w:val="00711076"/>
    <w:rsid w:val="00711E95"/>
    <w:rsid w:val="0071261C"/>
    <w:rsid w:val="00717718"/>
    <w:rsid w:val="007229D5"/>
    <w:rsid w:val="007248BD"/>
    <w:rsid w:val="00726E3B"/>
    <w:rsid w:val="0073106E"/>
    <w:rsid w:val="00733184"/>
    <w:rsid w:val="0073331B"/>
    <w:rsid w:val="007365AC"/>
    <w:rsid w:val="00736C24"/>
    <w:rsid w:val="007408C4"/>
    <w:rsid w:val="00743508"/>
    <w:rsid w:val="00743510"/>
    <w:rsid w:val="00746A46"/>
    <w:rsid w:val="00746ACB"/>
    <w:rsid w:val="00750982"/>
    <w:rsid w:val="00751249"/>
    <w:rsid w:val="00753203"/>
    <w:rsid w:val="0075325A"/>
    <w:rsid w:val="007569D1"/>
    <w:rsid w:val="007600D3"/>
    <w:rsid w:val="0076660D"/>
    <w:rsid w:val="00767073"/>
    <w:rsid w:val="007704E6"/>
    <w:rsid w:val="0077053C"/>
    <w:rsid w:val="00772664"/>
    <w:rsid w:val="00772765"/>
    <w:rsid w:val="00772840"/>
    <w:rsid w:val="00773AEB"/>
    <w:rsid w:val="00775146"/>
    <w:rsid w:val="0077566D"/>
    <w:rsid w:val="00775AD7"/>
    <w:rsid w:val="00777001"/>
    <w:rsid w:val="00781565"/>
    <w:rsid w:val="00782739"/>
    <w:rsid w:val="00784D09"/>
    <w:rsid w:val="007859A1"/>
    <w:rsid w:val="007914AC"/>
    <w:rsid w:val="007919E4"/>
    <w:rsid w:val="00791B9C"/>
    <w:rsid w:val="00791E4C"/>
    <w:rsid w:val="00791F3C"/>
    <w:rsid w:val="007A0982"/>
    <w:rsid w:val="007B7AFB"/>
    <w:rsid w:val="007C16C2"/>
    <w:rsid w:val="007C4293"/>
    <w:rsid w:val="007C5BFC"/>
    <w:rsid w:val="007C7C6D"/>
    <w:rsid w:val="007D147F"/>
    <w:rsid w:val="007D1D7A"/>
    <w:rsid w:val="007D348A"/>
    <w:rsid w:val="007D3ADA"/>
    <w:rsid w:val="007D4487"/>
    <w:rsid w:val="007D5319"/>
    <w:rsid w:val="007E222F"/>
    <w:rsid w:val="007E57E8"/>
    <w:rsid w:val="007E5872"/>
    <w:rsid w:val="007E5A4B"/>
    <w:rsid w:val="007E6902"/>
    <w:rsid w:val="007E7B43"/>
    <w:rsid w:val="007F0E9F"/>
    <w:rsid w:val="007F22E4"/>
    <w:rsid w:val="007F2503"/>
    <w:rsid w:val="007F48EB"/>
    <w:rsid w:val="008015B4"/>
    <w:rsid w:val="00801E84"/>
    <w:rsid w:val="00802A98"/>
    <w:rsid w:val="00804D5A"/>
    <w:rsid w:val="00805FE9"/>
    <w:rsid w:val="00820ED8"/>
    <w:rsid w:val="00821BD1"/>
    <w:rsid w:val="00821C66"/>
    <w:rsid w:val="0082358F"/>
    <w:rsid w:val="008255F6"/>
    <w:rsid w:val="008257B3"/>
    <w:rsid w:val="00830755"/>
    <w:rsid w:val="008310CE"/>
    <w:rsid w:val="008321B0"/>
    <w:rsid w:val="00834E94"/>
    <w:rsid w:val="008366D0"/>
    <w:rsid w:val="00836B7D"/>
    <w:rsid w:val="00837A0F"/>
    <w:rsid w:val="00840B70"/>
    <w:rsid w:val="008421BE"/>
    <w:rsid w:val="008421DD"/>
    <w:rsid w:val="008439C8"/>
    <w:rsid w:val="00846C23"/>
    <w:rsid w:val="0085349D"/>
    <w:rsid w:val="00855D62"/>
    <w:rsid w:val="0085615A"/>
    <w:rsid w:val="00860E92"/>
    <w:rsid w:val="0086152B"/>
    <w:rsid w:val="008618ED"/>
    <w:rsid w:val="00861A8B"/>
    <w:rsid w:val="0086676A"/>
    <w:rsid w:val="00866A33"/>
    <w:rsid w:val="008675E2"/>
    <w:rsid w:val="00873499"/>
    <w:rsid w:val="00874A81"/>
    <w:rsid w:val="00874C64"/>
    <w:rsid w:val="00874F4E"/>
    <w:rsid w:val="00876B96"/>
    <w:rsid w:val="008818DC"/>
    <w:rsid w:val="00881B99"/>
    <w:rsid w:val="00891DA2"/>
    <w:rsid w:val="008922FD"/>
    <w:rsid w:val="0089232C"/>
    <w:rsid w:val="008A0844"/>
    <w:rsid w:val="008A17A3"/>
    <w:rsid w:val="008A2E0B"/>
    <w:rsid w:val="008A4FE7"/>
    <w:rsid w:val="008A5574"/>
    <w:rsid w:val="008A758E"/>
    <w:rsid w:val="008B06DC"/>
    <w:rsid w:val="008B562D"/>
    <w:rsid w:val="008B568C"/>
    <w:rsid w:val="008B7308"/>
    <w:rsid w:val="008C2687"/>
    <w:rsid w:val="008C2AEE"/>
    <w:rsid w:val="008C2F5F"/>
    <w:rsid w:val="008C5A66"/>
    <w:rsid w:val="008C5F34"/>
    <w:rsid w:val="008D2893"/>
    <w:rsid w:val="008D36ED"/>
    <w:rsid w:val="008D5FA6"/>
    <w:rsid w:val="008E0083"/>
    <w:rsid w:val="008E0335"/>
    <w:rsid w:val="008E1188"/>
    <w:rsid w:val="008E139E"/>
    <w:rsid w:val="008E2A92"/>
    <w:rsid w:val="008E324B"/>
    <w:rsid w:val="008E3ADE"/>
    <w:rsid w:val="008E6061"/>
    <w:rsid w:val="008E72E2"/>
    <w:rsid w:val="008F0F00"/>
    <w:rsid w:val="008F3C35"/>
    <w:rsid w:val="008F475F"/>
    <w:rsid w:val="008F48B7"/>
    <w:rsid w:val="008F7D54"/>
    <w:rsid w:val="00901D3F"/>
    <w:rsid w:val="009027FB"/>
    <w:rsid w:val="0090305D"/>
    <w:rsid w:val="009045BC"/>
    <w:rsid w:val="00905559"/>
    <w:rsid w:val="009079BF"/>
    <w:rsid w:val="009103F3"/>
    <w:rsid w:val="0091339D"/>
    <w:rsid w:val="00914351"/>
    <w:rsid w:val="00915EEC"/>
    <w:rsid w:val="00920389"/>
    <w:rsid w:val="009225F3"/>
    <w:rsid w:val="009239FD"/>
    <w:rsid w:val="0092583C"/>
    <w:rsid w:val="00926DFE"/>
    <w:rsid w:val="009277A8"/>
    <w:rsid w:val="00927AE9"/>
    <w:rsid w:val="00930CB3"/>
    <w:rsid w:val="00932AB6"/>
    <w:rsid w:val="00932E34"/>
    <w:rsid w:val="00932F97"/>
    <w:rsid w:val="00934032"/>
    <w:rsid w:val="009349D6"/>
    <w:rsid w:val="00934D28"/>
    <w:rsid w:val="0093586E"/>
    <w:rsid w:val="00936963"/>
    <w:rsid w:val="00936C0A"/>
    <w:rsid w:val="00937754"/>
    <w:rsid w:val="0094032D"/>
    <w:rsid w:val="00940D31"/>
    <w:rsid w:val="00941F61"/>
    <w:rsid w:val="00945CC4"/>
    <w:rsid w:val="00947D03"/>
    <w:rsid w:val="009508C4"/>
    <w:rsid w:val="00950F70"/>
    <w:rsid w:val="00951B53"/>
    <w:rsid w:val="009535A8"/>
    <w:rsid w:val="00956148"/>
    <w:rsid w:val="00957B17"/>
    <w:rsid w:val="009654D9"/>
    <w:rsid w:val="00967478"/>
    <w:rsid w:val="00970D5A"/>
    <w:rsid w:val="009717A2"/>
    <w:rsid w:val="009759A5"/>
    <w:rsid w:val="00977A23"/>
    <w:rsid w:val="00977EF1"/>
    <w:rsid w:val="009839F9"/>
    <w:rsid w:val="00987A9A"/>
    <w:rsid w:val="009920C0"/>
    <w:rsid w:val="00992A28"/>
    <w:rsid w:val="009965AB"/>
    <w:rsid w:val="00996FB8"/>
    <w:rsid w:val="009A24E4"/>
    <w:rsid w:val="009A4D39"/>
    <w:rsid w:val="009A57C2"/>
    <w:rsid w:val="009A7781"/>
    <w:rsid w:val="009B355B"/>
    <w:rsid w:val="009B40E8"/>
    <w:rsid w:val="009B47EA"/>
    <w:rsid w:val="009C06D5"/>
    <w:rsid w:val="009C355B"/>
    <w:rsid w:val="009C3971"/>
    <w:rsid w:val="009C45A7"/>
    <w:rsid w:val="009C4E9D"/>
    <w:rsid w:val="009C5677"/>
    <w:rsid w:val="009C70C9"/>
    <w:rsid w:val="009D056C"/>
    <w:rsid w:val="009D314E"/>
    <w:rsid w:val="009D76CF"/>
    <w:rsid w:val="009E07B7"/>
    <w:rsid w:val="009E3AED"/>
    <w:rsid w:val="009E7D2A"/>
    <w:rsid w:val="009F4194"/>
    <w:rsid w:val="009F512D"/>
    <w:rsid w:val="00A01C42"/>
    <w:rsid w:val="00A03BD1"/>
    <w:rsid w:val="00A0765E"/>
    <w:rsid w:val="00A108F5"/>
    <w:rsid w:val="00A11141"/>
    <w:rsid w:val="00A11665"/>
    <w:rsid w:val="00A12392"/>
    <w:rsid w:val="00A15B91"/>
    <w:rsid w:val="00A17ECE"/>
    <w:rsid w:val="00A236B5"/>
    <w:rsid w:val="00A24019"/>
    <w:rsid w:val="00A25020"/>
    <w:rsid w:val="00A255C5"/>
    <w:rsid w:val="00A26607"/>
    <w:rsid w:val="00A26670"/>
    <w:rsid w:val="00A31F02"/>
    <w:rsid w:val="00A3725E"/>
    <w:rsid w:val="00A40D75"/>
    <w:rsid w:val="00A41755"/>
    <w:rsid w:val="00A42D36"/>
    <w:rsid w:val="00A43463"/>
    <w:rsid w:val="00A461F9"/>
    <w:rsid w:val="00A47264"/>
    <w:rsid w:val="00A502EF"/>
    <w:rsid w:val="00A53B88"/>
    <w:rsid w:val="00A54371"/>
    <w:rsid w:val="00A547A8"/>
    <w:rsid w:val="00A54D2B"/>
    <w:rsid w:val="00A56051"/>
    <w:rsid w:val="00A566F8"/>
    <w:rsid w:val="00A64669"/>
    <w:rsid w:val="00A64778"/>
    <w:rsid w:val="00A64F72"/>
    <w:rsid w:val="00A656A5"/>
    <w:rsid w:val="00A65EAD"/>
    <w:rsid w:val="00A6738F"/>
    <w:rsid w:val="00A67781"/>
    <w:rsid w:val="00A70859"/>
    <w:rsid w:val="00A71559"/>
    <w:rsid w:val="00A728C2"/>
    <w:rsid w:val="00A73073"/>
    <w:rsid w:val="00A731EB"/>
    <w:rsid w:val="00A73DAC"/>
    <w:rsid w:val="00A73E1A"/>
    <w:rsid w:val="00A73F3B"/>
    <w:rsid w:val="00A8112B"/>
    <w:rsid w:val="00A86B26"/>
    <w:rsid w:val="00A901AD"/>
    <w:rsid w:val="00A90D79"/>
    <w:rsid w:val="00A929B8"/>
    <w:rsid w:val="00A9441E"/>
    <w:rsid w:val="00A95292"/>
    <w:rsid w:val="00A965E2"/>
    <w:rsid w:val="00A975F6"/>
    <w:rsid w:val="00AA0E2C"/>
    <w:rsid w:val="00AA29FC"/>
    <w:rsid w:val="00AA48A4"/>
    <w:rsid w:val="00AB1C6D"/>
    <w:rsid w:val="00AB348B"/>
    <w:rsid w:val="00AB3618"/>
    <w:rsid w:val="00AB6B54"/>
    <w:rsid w:val="00AB70B7"/>
    <w:rsid w:val="00AC18DA"/>
    <w:rsid w:val="00AC26DD"/>
    <w:rsid w:val="00AC3BED"/>
    <w:rsid w:val="00AC63D9"/>
    <w:rsid w:val="00AD0C30"/>
    <w:rsid w:val="00AD0EDB"/>
    <w:rsid w:val="00AD0FB6"/>
    <w:rsid w:val="00AD32EF"/>
    <w:rsid w:val="00AD6466"/>
    <w:rsid w:val="00AD7A74"/>
    <w:rsid w:val="00AE274C"/>
    <w:rsid w:val="00AE27CB"/>
    <w:rsid w:val="00AE3408"/>
    <w:rsid w:val="00AE4400"/>
    <w:rsid w:val="00AE5E14"/>
    <w:rsid w:val="00AE5FB5"/>
    <w:rsid w:val="00AF0440"/>
    <w:rsid w:val="00AF16AF"/>
    <w:rsid w:val="00AF785E"/>
    <w:rsid w:val="00AF7A43"/>
    <w:rsid w:val="00B00296"/>
    <w:rsid w:val="00B0091A"/>
    <w:rsid w:val="00B01F3E"/>
    <w:rsid w:val="00B0357B"/>
    <w:rsid w:val="00B06F9D"/>
    <w:rsid w:val="00B07CC3"/>
    <w:rsid w:val="00B07E6C"/>
    <w:rsid w:val="00B10140"/>
    <w:rsid w:val="00B1043F"/>
    <w:rsid w:val="00B123EE"/>
    <w:rsid w:val="00B125CA"/>
    <w:rsid w:val="00B12D8A"/>
    <w:rsid w:val="00B136F9"/>
    <w:rsid w:val="00B13ACC"/>
    <w:rsid w:val="00B150A6"/>
    <w:rsid w:val="00B15984"/>
    <w:rsid w:val="00B16235"/>
    <w:rsid w:val="00B21087"/>
    <w:rsid w:val="00B2119C"/>
    <w:rsid w:val="00B21352"/>
    <w:rsid w:val="00B25BC9"/>
    <w:rsid w:val="00B271E2"/>
    <w:rsid w:val="00B313C7"/>
    <w:rsid w:val="00B31651"/>
    <w:rsid w:val="00B32163"/>
    <w:rsid w:val="00B33035"/>
    <w:rsid w:val="00B33F80"/>
    <w:rsid w:val="00B350C0"/>
    <w:rsid w:val="00B3771C"/>
    <w:rsid w:val="00B411D6"/>
    <w:rsid w:val="00B425EC"/>
    <w:rsid w:val="00B4375D"/>
    <w:rsid w:val="00B4436F"/>
    <w:rsid w:val="00B471E6"/>
    <w:rsid w:val="00B47592"/>
    <w:rsid w:val="00B5127E"/>
    <w:rsid w:val="00B5169D"/>
    <w:rsid w:val="00B569C1"/>
    <w:rsid w:val="00B622B0"/>
    <w:rsid w:val="00B6394D"/>
    <w:rsid w:val="00B65348"/>
    <w:rsid w:val="00B71101"/>
    <w:rsid w:val="00B712BC"/>
    <w:rsid w:val="00B72906"/>
    <w:rsid w:val="00B74A92"/>
    <w:rsid w:val="00B75249"/>
    <w:rsid w:val="00B75C5F"/>
    <w:rsid w:val="00B7714F"/>
    <w:rsid w:val="00B77695"/>
    <w:rsid w:val="00B801A2"/>
    <w:rsid w:val="00B83795"/>
    <w:rsid w:val="00B83F98"/>
    <w:rsid w:val="00B848FA"/>
    <w:rsid w:val="00B84AED"/>
    <w:rsid w:val="00B86323"/>
    <w:rsid w:val="00B87BB8"/>
    <w:rsid w:val="00B914CC"/>
    <w:rsid w:val="00B947A3"/>
    <w:rsid w:val="00B947F5"/>
    <w:rsid w:val="00B97C9D"/>
    <w:rsid w:val="00BA1576"/>
    <w:rsid w:val="00BA6A85"/>
    <w:rsid w:val="00BA6BA9"/>
    <w:rsid w:val="00BB32DE"/>
    <w:rsid w:val="00BB3F13"/>
    <w:rsid w:val="00BB5A93"/>
    <w:rsid w:val="00BB755C"/>
    <w:rsid w:val="00BB7595"/>
    <w:rsid w:val="00BC5467"/>
    <w:rsid w:val="00BC5E3D"/>
    <w:rsid w:val="00BC6968"/>
    <w:rsid w:val="00BD0D2F"/>
    <w:rsid w:val="00BD125E"/>
    <w:rsid w:val="00BD4B0D"/>
    <w:rsid w:val="00BD579F"/>
    <w:rsid w:val="00BD58B8"/>
    <w:rsid w:val="00BD72CE"/>
    <w:rsid w:val="00BD73F6"/>
    <w:rsid w:val="00BE0889"/>
    <w:rsid w:val="00BE108B"/>
    <w:rsid w:val="00BE2072"/>
    <w:rsid w:val="00BE3C95"/>
    <w:rsid w:val="00BE47AA"/>
    <w:rsid w:val="00BE682F"/>
    <w:rsid w:val="00BF01C5"/>
    <w:rsid w:val="00BF028C"/>
    <w:rsid w:val="00BF0425"/>
    <w:rsid w:val="00BF09A7"/>
    <w:rsid w:val="00BF12B5"/>
    <w:rsid w:val="00BF1DDF"/>
    <w:rsid w:val="00BF3D74"/>
    <w:rsid w:val="00BF6CA9"/>
    <w:rsid w:val="00C00ECA"/>
    <w:rsid w:val="00C015A2"/>
    <w:rsid w:val="00C015FA"/>
    <w:rsid w:val="00C02B36"/>
    <w:rsid w:val="00C032E3"/>
    <w:rsid w:val="00C03DC6"/>
    <w:rsid w:val="00C056D0"/>
    <w:rsid w:val="00C1027D"/>
    <w:rsid w:val="00C138CF"/>
    <w:rsid w:val="00C25B56"/>
    <w:rsid w:val="00C27BF7"/>
    <w:rsid w:val="00C31CB8"/>
    <w:rsid w:val="00C32005"/>
    <w:rsid w:val="00C3389D"/>
    <w:rsid w:val="00C413D9"/>
    <w:rsid w:val="00C41F58"/>
    <w:rsid w:val="00C42E51"/>
    <w:rsid w:val="00C438EC"/>
    <w:rsid w:val="00C50453"/>
    <w:rsid w:val="00C520B9"/>
    <w:rsid w:val="00C5484F"/>
    <w:rsid w:val="00C55326"/>
    <w:rsid w:val="00C556FA"/>
    <w:rsid w:val="00C55AF0"/>
    <w:rsid w:val="00C60FB6"/>
    <w:rsid w:val="00C643D0"/>
    <w:rsid w:val="00C671FD"/>
    <w:rsid w:val="00C67889"/>
    <w:rsid w:val="00C70DD1"/>
    <w:rsid w:val="00C7468B"/>
    <w:rsid w:val="00C81DA6"/>
    <w:rsid w:val="00C82473"/>
    <w:rsid w:val="00C83583"/>
    <w:rsid w:val="00C83A5C"/>
    <w:rsid w:val="00C843E9"/>
    <w:rsid w:val="00C86908"/>
    <w:rsid w:val="00C87969"/>
    <w:rsid w:val="00C87A13"/>
    <w:rsid w:val="00C905B9"/>
    <w:rsid w:val="00C91E6E"/>
    <w:rsid w:val="00C9470D"/>
    <w:rsid w:val="00C977EF"/>
    <w:rsid w:val="00CA4B0D"/>
    <w:rsid w:val="00CA5797"/>
    <w:rsid w:val="00CA5BC0"/>
    <w:rsid w:val="00CA69D9"/>
    <w:rsid w:val="00CB46EA"/>
    <w:rsid w:val="00CB4C2E"/>
    <w:rsid w:val="00CB62BC"/>
    <w:rsid w:val="00CB7FF2"/>
    <w:rsid w:val="00CC37BB"/>
    <w:rsid w:val="00CC3C05"/>
    <w:rsid w:val="00CC410D"/>
    <w:rsid w:val="00CC4A58"/>
    <w:rsid w:val="00CC5BFB"/>
    <w:rsid w:val="00CC73D9"/>
    <w:rsid w:val="00CD30DA"/>
    <w:rsid w:val="00CD4609"/>
    <w:rsid w:val="00CD6688"/>
    <w:rsid w:val="00CD7103"/>
    <w:rsid w:val="00CD76BE"/>
    <w:rsid w:val="00CE015A"/>
    <w:rsid w:val="00CE0F7D"/>
    <w:rsid w:val="00CE21FB"/>
    <w:rsid w:val="00CE253D"/>
    <w:rsid w:val="00CE3D1B"/>
    <w:rsid w:val="00CE552C"/>
    <w:rsid w:val="00CE5FE3"/>
    <w:rsid w:val="00CE61AA"/>
    <w:rsid w:val="00CE622E"/>
    <w:rsid w:val="00CF13C4"/>
    <w:rsid w:val="00CF3979"/>
    <w:rsid w:val="00CF3E55"/>
    <w:rsid w:val="00CF5D11"/>
    <w:rsid w:val="00CF5E6B"/>
    <w:rsid w:val="00CF65F7"/>
    <w:rsid w:val="00CF6B4D"/>
    <w:rsid w:val="00D01474"/>
    <w:rsid w:val="00D037F4"/>
    <w:rsid w:val="00D04A39"/>
    <w:rsid w:val="00D04EB6"/>
    <w:rsid w:val="00D04FC4"/>
    <w:rsid w:val="00D05CD6"/>
    <w:rsid w:val="00D072FE"/>
    <w:rsid w:val="00D11124"/>
    <w:rsid w:val="00D1272A"/>
    <w:rsid w:val="00D13738"/>
    <w:rsid w:val="00D14D1E"/>
    <w:rsid w:val="00D15750"/>
    <w:rsid w:val="00D212F1"/>
    <w:rsid w:val="00D2206D"/>
    <w:rsid w:val="00D22AA0"/>
    <w:rsid w:val="00D22F85"/>
    <w:rsid w:val="00D230A1"/>
    <w:rsid w:val="00D24BFD"/>
    <w:rsid w:val="00D25039"/>
    <w:rsid w:val="00D311D1"/>
    <w:rsid w:val="00D32C85"/>
    <w:rsid w:val="00D35A1B"/>
    <w:rsid w:val="00D36CF0"/>
    <w:rsid w:val="00D371CD"/>
    <w:rsid w:val="00D4240F"/>
    <w:rsid w:val="00D45683"/>
    <w:rsid w:val="00D46A79"/>
    <w:rsid w:val="00D47095"/>
    <w:rsid w:val="00D50486"/>
    <w:rsid w:val="00D525A2"/>
    <w:rsid w:val="00D55976"/>
    <w:rsid w:val="00D56EB4"/>
    <w:rsid w:val="00D579B2"/>
    <w:rsid w:val="00D62175"/>
    <w:rsid w:val="00D6253B"/>
    <w:rsid w:val="00D654D7"/>
    <w:rsid w:val="00D66C28"/>
    <w:rsid w:val="00D673EB"/>
    <w:rsid w:val="00D70D64"/>
    <w:rsid w:val="00D7229C"/>
    <w:rsid w:val="00D7697E"/>
    <w:rsid w:val="00D7765D"/>
    <w:rsid w:val="00D77A45"/>
    <w:rsid w:val="00D900AB"/>
    <w:rsid w:val="00D91B4F"/>
    <w:rsid w:val="00D91F67"/>
    <w:rsid w:val="00D9419B"/>
    <w:rsid w:val="00D97414"/>
    <w:rsid w:val="00D97D82"/>
    <w:rsid w:val="00DA0050"/>
    <w:rsid w:val="00DA1104"/>
    <w:rsid w:val="00DA181C"/>
    <w:rsid w:val="00DA2C84"/>
    <w:rsid w:val="00DA5772"/>
    <w:rsid w:val="00DA5A14"/>
    <w:rsid w:val="00DA5A3C"/>
    <w:rsid w:val="00DB299F"/>
    <w:rsid w:val="00DB37ED"/>
    <w:rsid w:val="00DB4FA7"/>
    <w:rsid w:val="00DB6115"/>
    <w:rsid w:val="00DB6C39"/>
    <w:rsid w:val="00DB700E"/>
    <w:rsid w:val="00DC0C44"/>
    <w:rsid w:val="00DC173E"/>
    <w:rsid w:val="00DC49E5"/>
    <w:rsid w:val="00DC5C44"/>
    <w:rsid w:val="00DD0261"/>
    <w:rsid w:val="00DD1300"/>
    <w:rsid w:val="00DD292A"/>
    <w:rsid w:val="00DD4715"/>
    <w:rsid w:val="00DD6286"/>
    <w:rsid w:val="00DD6650"/>
    <w:rsid w:val="00DD7B6F"/>
    <w:rsid w:val="00DE0164"/>
    <w:rsid w:val="00DE0294"/>
    <w:rsid w:val="00DE29DC"/>
    <w:rsid w:val="00DE2A56"/>
    <w:rsid w:val="00DE4CED"/>
    <w:rsid w:val="00DE6692"/>
    <w:rsid w:val="00DE712A"/>
    <w:rsid w:val="00DE71CF"/>
    <w:rsid w:val="00DF1D4D"/>
    <w:rsid w:val="00DF43CD"/>
    <w:rsid w:val="00DF4829"/>
    <w:rsid w:val="00DF4AF3"/>
    <w:rsid w:val="00DF5B02"/>
    <w:rsid w:val="00E02E04"/>
    <w:rsid w:val="00E06602"/>
    <w:rsid w:val="00E12A07"/>
    <w:rsid w:val="00E12C2D"/>
    <w:rsid w:val="00E14773"/>
    <w:rsid w:val="00E1489D"/>
    <w:rsid w:val="00E15995"/>
    <w:rsid w:val="00E15DA3"/>
    <w:rsid w:val="00E1713B"/>
    <w:rsid w:val="00E17CE5"/>
    <w:rsid w:val="00E17EF9"/>
    <w:rsid w:val="00E20307"/>
    <w:rsid w:val="00E20473"/>
    <w:rsid w:val="00E22020"/>
    <w:rsid w:val="00E251B8"/>
    <w:rsid w:val="00E25508"/>
    <w:rsid w:val="00E26816"/>
    <w:rsid w:val="00E26C3A"/>
    <w:rsid w:val="00E332E0"/>
    <w:rsid w:val="00E3437C"/>
    <w:rsid w:val="00E34AD8"/>
    <w:rsid w:val="00E35559"/>
    <w:rsid w:val="00E428C8"/>
    <w:rsid w:val="00E4424F"/>
    <w:rsid w:val="00E46A6F"/>
    <w:rsid w:val="00E47560"/>
    <w:rsid w:val="00E47F86"/>
    <w:rsid w:val="00E50BF0"/>
    <w:rsid w:val="00E529CA"/>
    <w:rsid w:val="00E53581"/>
    <w:rsid w:val="00E544DA"/>
    <w:rsid w:val="00E550EB"/>
    <w:rsid w:val="00E55D80"/>
    <w:rsid w:val="00E6265B"/>
    <w:rsid w:val="00E626BB"/>
    <w:rsid w:val="00E65F30"/>
    <w:rsid w:val="00E665B6"/>
    <w:rsid w:val="00E667AA"/>
    <w:rsid w:val="00E676EC"/>
    <w:rsid w:val="00E67F37"/>
    <w:rsid w:val="00E71663"/>
    <w:rsid w:val="00E75B91"/>
    <w:rsid w:val="00E75D1A"/>
    <w:rsid w:val="00E806DE"/>
    <w:rsid w:val="00E81CA0"/>
    <w:rsid w:val="00E829B3"/>
    <w:rsid w:val="00E84AC7"/>
    <w:rsid w:val="00E84C52"/>
    <w:rsid w:val="00E84CD1"/>
    <w:rsid w:val="00E85828"/>
    <w:rsid w:val="00E913B7"/>
    <w:rsid w:val="00E92D89"/>
    <w:rsid w:val="00E93CDB"/>
    <w:rsid w:val="00E946DF"/>
    <w:rsid w:val="00EA09E4"/>
    <w:rsid w:val="00EA0B96"/>
    <w:rsid w:val="00EA2BC2"/>
    <w:rsid w:val="00EA3EF1"/>
    <w:rsid w:val="00EA6E14"/>
    <w:rsid w:val="00EA7E53"/>
    <w:rsid w:val="00EB0595"/>
    <w:rsid w:val="00EB71C9"/>
    <w:rsid w:val="00EC0C40"/>
    <w:rsid w:val="00EC57A0"/>
    <w:rsid w:val="00EC79EC"/>
    <w:rsid w:val="00ED0B86"/>
    <w:rsid w:val="00ED1760"/>
    <w:rsid w:val="00ED4512"/>
    <w:rsid w:val="00ED5A3A"/>
    <w:rsid w:val="00ED5A97"/>
    <w:rsid w:val="00ED630E"/>
    <w:rsid w:val="00EE0E29"/>
    <w:rsid w:val="00EE227A"/>
    <w:rsid w:val="00EE2969"/>
    <w:rsid w:val="00EE66B1"/>
    <w:rsid w:val="00EF1F8B"/>
    <w:rsid w:val="00EF32D2"/>
    <w:rsid w:val="00EF4619"/>
    <w:rsid w:val="00EF49B8"/>
    <w:rsid w:val="00EF5F1A"/>
    <w:rsid w:val="00F0077A"/>
    <w:rsid w:val="00F014FB"/>
    <w:rsid w:val="00F019C9"/>
    <w:rsid w:val="00F024F9"/>
    <w:rsid w:val="00F03426"/>
    <w:rsid w:val="00F03D26"/>
    <w:rsid w:val="00F03FF6"/>
    <w:rsid w:val="00F04D58"/>
    <w:rsid w:val="00F13EA4"/>
    <w:rsid w:val="00F202BC"/>
    <w:rsid w:val="00F237A0"/>
    <w:rsid w:val="00F24539"/>
    <w:rsid w:val="00F24C48"/>
    <w:rsid w:val="00F25F87"/>
    <w:rsid w:val="00F26785"/>
    <w:rsid w:val="00F274FB"/>
    <w:rsid w:val="00F30F5B"/>
    <w:rsid w:val="00F31525"/>
    <w:rsid w:val="00F31ED6"/>
    <w:rsid w:val="00F335D0"/>
    <w:rsid w:val="00F34B7D"/>
    <w:rsid w:val="00F37C02"/>
    <w:rsid w:val="00F406B9"/>
    <w:rsid w:val="00F413FA"/>
    <w:rsid w:val="00F418A1"/>
    <w:rsid w:val="00F432C3"/>
    <w:rsid w:val="00F50C5A"/>
    <w:rsid w:val="00F50C5F"/>
    <w:rsid w:val="00F51150"/>
    <w:rsid w:val="00F545E8"/>
    <w:rsid w:val="00F5470B"/>
    <w:rsid w:val="00F55302"/>
    <w:rsid w:val="00F65913"/>
    <w:rsid w:val="00F65C43"/>
    <w:rsid w:val="00F6619C"/>
    <w:rsid w:val="00F70005"/>
    <w:rsid w:val="00F73E45"/>
    <w:rsid w:val="00F7563B"/>
    <w:rsid w:val="00F805CE"/>
    <w:rsid w:val="00F80C75"/>
    <w:rsid w:val="00F84FFA"/>
    <w:rsid w:val="00F86C5B"/>
    <w:rsid w:val="00F964F2"/>
    <w:rsid w:val="00FA1CC2"/>
    <w:rsid w:val="00FA5D93"/>
    <w:rsid w:val="00FA765D"/>
    <w:rsid w:val="00FB3082"/>
    <w:rsid w:val="00FB41F8"/>
    <w:rsid w:val="00FB5E0F"/>
    <w:rsid w:val="00FB618E"/>
    <w:rsid w:val="00FB68E7"/>
    <w:rsid w:val="00FC208F"/>
    <w:rsid w:val="00FC2369"/>
    <w:rsid w:val="00FC3565"/>
    <w:rsid w:val="00FC3BEF"/>
    <w:rsid w:val="00FC4D77"/>
    <w:rsid w:val="00FD0207"/>
    <w:rsid w:val="00FD487E"/>
    <w:rsid w:val="00FD66BF"/>
    <w:rsid w:val="00FE06E1"/>
    <w:rsid w:val="00FE1D9F"/>
    <w:rsid w:val="00FE27EB"/>
    <w:rsid w:val="00FE458F"/>
    <w:rsid w:val="00FE4C98"/>
    <w:rsid w:val="00FF38F0"/>
    <w:rsid w:val="00FF3C76"/>
    <w:rsid w:val="00FF4EE9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7A141"/>
  <w15:docId w15:val="{9FC52ADA-34F4-4185-AAE8-9C1C1EDA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uiPriority w:val="34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432E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32ED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152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152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152B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152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152B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F6619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5CBD5-3034-43B4-A536-567BF2034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3806</Words>
  <Characters>22838</Characters>
  <Application>Microsoft Office Word</Application>
  <DocSecurity>0</DocSecurity>
  <Lines>190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26591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Dorota Urbaniak</cp:lastModifiedBy>
  <cp:revision>7</cp:revision>
  <cp:lastPrinted>2018-11-05T13:02:00Z</cp:lastPrinted>
  <dcterms:created xsi:type="dcterms:W3CDTF">2020-03-03T09:56:00Z</dcterms:created>
  <dcterms:modified xsi:type="dcterms:W3CDTF">2020-03-09T10:21:00Z</dcterms:modified>
</cp:coreProperties>
</file>